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471" w:rsidRPr="00CD7403" w:rsidRDefault="00185471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:rsidR="001539D4" w:rsidRPr="00CD7403" w:rsidRDefault="001539D4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:rsidR="001539D4" w:rsidRPr="00CD7403" w:rsidRDefault="001539D4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7058"/>
      </w:tblGrid>
      <w:tr w:rsidR="00D0464E" w:rsidRPr="00CD7403" w:rsidTr="00E07B73">
        <w:trPr>
          <w:trHeight w:val="1453"/>
        </w:trPr>
        <w:tc>
          <w:tcPr>
            <w:tcW w:w="10490" w:type="dxa"/>
            <w:gridSpan w:val="2"/>
            <w:shd w:val="clear" w:color="auto" w:fill="99CCFF"/>
            <w:vAlign w:val="center"/>
          </w:tcPr>
          <w:p w:rsidR="007D2409" w:rsidRPr="00CD7403" w:rsidRDefault="00FB2AB6" w:rsidP="006F2B34">
            <w:pPr>
              <w:pStyle w:val="Titlu2"/>
              <w:jc w:val="center"/>
              <w:rPr>
                <w:rFonts w:asciiTheme="minorHAnsi" w:hAnsiTheme="minorHAnsi"/>
                <w:bCs/>
                <w:szCs w:val="22"/>
                <w:u w:val="none"/>
                <w:lang w:val="ro-RO"/>
              </w:rPr>
            </w:pPr>
            <w:r w:rsidRPr="00CD7403">
              <w:rPr>
                <w:rFonts w:asciiTheme="minorHAnsi" w:hAnsiTheme="minorHAnsi"/>
                <w:bCs/>
                <w:szCs w:val="22"/>
                <w:u w:val="none"/>
                <w:lang w:val="ro-RO"/>
              </w:rPr>
              <w:t>Granturi</w:t>
            </w:r>
            <w:r w:rsidR="00BE2E5D">
              <w:rPr>
                <w:rFonts w:asciiTheme="minorHAnsi" w:hAnsiTheme="minorHAnsi"/>
                <w:bCs/>
                <w:szCs w:val="22"/>
                <w:u w:val="none"/>
                <w:lang w:val="ro-RO"/>
              </w:rPr>
              <w:t>le</w:t>
            </w:r>
            <w:r w:rsidRPr="00CD7403">
              <w:rPr>
                <w:rFonts w:asciiTheme="minorHAnsi" w:hAnsiTheme="minorHAnsi"/>
                <w:bCs/>
                <w:szCs w:val="22"/>
                <w:u w:val="none"/>
                <w:lang w:val="ro-RO"/>
              </w:rPr>
              <w:t xml:space="preserve"> SEE și </w:t>
            </w:r>
            <w:r w:rsidR="00BE2E5D">
              <w:rPr>
                <w:rFonts w:asciiTheme="minorHAnsi" w:hAnsiTheme="minorHAnsi"/>
                <w:bCs/>
                <w:szCs w:val="22"/>
                <w:u w:val="none"/>
                <w:lang w:val="ro-RO"/>
              </w:rPr>
              <w:t>n</w:t>
            </w:r>
            <w:r w:rsidRPr="00CD7403">
              <w:rPr>
                <w:rFonts w:asciiTheme="minorHAnsi" w:hAnsiTheme="minorHAnsi"/>
                <w:bCs/>
                <w:szCs w:val="22"/>
                <w:u w:val="none"/>
                <w:lang w:val="ro-RO"/>
              </w:rPr>
              <w:t>orvegiene</w:t>
            </w:r>
            <w:r w:rsidR="007D2409" w:rsidRPr="00CD7403">
              <w:rPr>
                <w:rFonts w:asciiTheme="minorHAnsi" w:hAnsiTheme="minorHAnsi"/>
                <w:bCs/>
                <w:szCs w:val="22"/>
                <w:u w:val="none"/>
                <w:lang w:val="ro-RO"/>
              </w:rPr>
              <w:t xml:space="preserve"> </w:t>
            </w:r>
            <w:r w:rsidR="005E4EBB" w:rsidRPr="00CD7403">
              <w:rPr>
                <w:rFonts w:asciiTheme="minorHAnsi" w:hAnsiTheme="minorHAnsi"/>
                <w:bCs/>
                <w:szCs w:val="22"/>
                <w:u w:val="none"/>
                <w:lang w:val="ro-RO"/>
              </w:rPr>
              <w:t>2014-2021</w:t>
            </w:r>
          </w:p>
          <w:p w:rsidR="00673AA4" w:rsidRPr="00CD7403" w:rsidRDefault="00FB2AB6" w:rsidP="00673AA4">
            <w:pPr>
              <w:pStyle w:val="Titlu2"/>
              <w:jc w:val="center"/>
              <w:rPr>
                <w:rFonts w:asciiTheme="minorHAnsi" w:hAnsiTheme="minorHAnsi"/>
                <w:bCs/>
                <w:szCs w:val="22"/>
                <w:u w:val="none"/>
                <w:lang w:val="ro-RO"/>
              </w:rPr>
            </w:pPr>
            <w:r w:rsidRPr="00CD7403">
              <w:rPr>
                <w:rFonts w:asciiTheme="minorHAnsi" w:hAnsiTheme="minorHAnsi"/>
                <w:bCs/>
                <w:szCs w:val="22"/>
                <w:u w:val="none"/>
                <w:lang w:val="ro-RO"/>
              </w:rPr>
              <w:t>Fondul pentru Relații Bilaterale</w:t>
            </w:r>
          </w:p>
          <w:p w:rsidR="00043840" w:rsidRPr="00CD7403" w:rsidRDefault="00FB2AB6" w:rsidP="005F566B">
            <w:pPr>
              <w:pStyle w:val="Titlu2"/>
              <w:jc w:val="center"/>
              <w:rPr>
                <w:lang w:val="ro-RO"/>
              </w:rPr>
            </w:pPr>
            <w:bookmarkStart w:id="0" w:name="_Hlk29394319"/>
            <w:r w:rsidRPr="00CD7403">
              <w:rPr>
                <w:rFonts w:asciiTheme="minorHAnsi" w:hAnsiTheme="minorHAnsi"/>
                <w:bCs/>
                <w:szCs w:val="22"/>
                <w:u w:val="none"/>
                <w:lang w:val="ro-RO"/>
              </w:rPr>
              <w:t>Apel</w:t>
            </w:r>
            <w:r w:rsidR="005F566B" w:rsidRPr="00CD7403">
              <w:rPr>
                <w:rFonts w:asciiTheme="minorHAnsi" w:hAnsiTheme="minorHAnsi"/>
                <w:bCs/>
                <w:szCs w:val="22"/>
                <w:u w:val="none"/>
                <w:lang w:val="ro-RO"/>
              </w:rPr>
              <w:t xml:space="preserve"> - Timișoara </w:t>
            </w:r>
            <w:r w:rsidRPr="00CD7403">
              <w:rPr>
                <w:rFonts w:asciiTheme="minorHAnsi" w:hAnsiTheme="minorHAnsi"/>
                <w:bCs/>
                <w:szCs w:val="22"/>
                <w:u w:val="none"/>
                <w:lang w:val="ro-RO"/>
              </w:rPr>
              <w:t>Capitala Europeană a Culturii 202</w:t>
            </w:r>
            <w:bookmarkEnd w:id="0"/>
            <w:r w:rsidR="00363155">
              <w:rPr>
                <w:rFonts w:asciiTheme="minorHAnsi" w:hAnsiTheme="minorHAnsi"/>
                <w:bCs/>
                <w:szCs w:val="22"/>
                <w:u w:val="none"/>
                <w:lang w:val="ro-RO"/>
              </w:rPr>
              <w:t>3</w:t>
            </w:r>
          </w:p>
        </w:tc>
      </w:tr>
      <w:tr w:rsidR="001539D4" w:rsidRPr="00CD7403" w:rsidTr="003476C8">
        <w:trPr>
          <w:trHeight w:val="570"/>
        </w:trPr>
        <w:tc>
          <w:tcPr>
            <w:tcW w:w="3432" w:type="dxa"/>
            <w:vAlign w:val="center"/>
          </w:tcPr>
          <w:p w:rsidR="001539D4" w:rsidRPr="00C530B2" w:rsidRDefault="00FB2AB6" w:rsidP="005E4EBB">
            <w:pPr>
              <w:snapToGrid w:val="0"/>
              <w:spacing w:after="40"/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</w:pPr>
            <w:r w:rsidRPr="00C530B2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 xml:space="preserve">Titlul </w:t>
            </w:r>
            <w:r w:rsidR="00CD7403" w:rsidRPr="00C530B2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i</w:t>
            </w:r>
            <w:r w:rsidRPr="00C530B2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nițiativei</w:t>
            </w:r>
            <w:r w:rsidR="00CD7403" w:rsidRPr="00C530B2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 xml:space="preserve"> bilaterale</w:t>
            </w:r>
          </w:p>
        </w:tc>
        <w:tc>
          <w:tcPr>
            <w:tcW w:w="7058" w:type="dxa"/>
            <w:vAlign w:val="center"/>
          </w:tcPr>
          <w:p w:rsidR="001539D4" w:rsidRPr="00C530B2" w:rsidRDefault="001539D4" w:rsidP="0035700B">
            <w:pPr>
              <w:snapToGrid w:val="0"/>
              <w:spacing w:after="40"/>
              <w:rPr>
                <w:rFonts w:asciiTheme="minorHAnsi" w:hAnsiTheme="minorHAnsi"/>
                <w:b/>
                <w:sz w:val="22"/>
                <w:szCs w:val="22"/>
                <w:lang w:val="ro-RO"/>
              </w:rPr>
            </w:pPr>
          </w:p>
        </w:tc>
      </w:tr>
      <w:tr w:rsidR="00E011D6" w:rsidRPr="00CD7403" w:rsidTr="00750A14">
        <w:trPr>
          <w:trHeight w:val="694"/>
        </w:trPr>
        <w:tc>
          <w:tcPr>
            <w:tcW w:w="3432" w:type="dxa"/>
            <w:vAlign w:val="center"/>
          </w:tcPr>
          <w:p w:rsidR="00E011D6" w:rsidRPr="00C530B2" w:rsidRDefault="00FB2AB6" w:rsidP="002A5FAC">
            <w:pPr>
              <w:snapToGrid w:val="0"/>
              <w:spacing w:after="40"/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</w:pPr>
            <w:bookmarkStart w:id="1" w:name="_Hlk29483119"/>
            <w:r w:rsidRPr="00C530B2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Promotorul inițiativei</w:t>
            </w:r>
            <w:r w:rsidR="00CD7403" w:rsidRPr="00C530B2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 xml:space="preserve"> bilaterale</w:t>
            </w:r>
          </w:p>
        </w:tc>
        <w:tc>
          <w:tcPr>
            <w:tcW w:w="7058" w:type="dxa"/>
            <w:vAlign w:val="center"/>
          </w:tcPr>
          <w:p w:rsidR="00E011D6" w:rsidRPr="00C530B2" w:rsidRDefault="00E011D6" w:rsidP="00E011D6">
            <w:pPr>
              <w:snapToGrid w:val="0"/>
              <w:spacing w:after="40"/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  <w:bookmarkEnd w:id="1"/>
      <w:tr w:rsidR="00E011D6" w:rsidRPr="00CD7403" w:rsidTr="00205453">
        <w:trPr>
          <w:trHeight w:val="420"/>
        </w:trPr>
        <w:tc>
          <w:tcPr>
            <w:tcW w:w="3432" w:type="dxa"/>
            <w:vAlign w:val="center"/>
          </w:tcPr>
          <w:p w:rsidR="00E011D6" w:rsidRPr="00C530B2" w:rsidRDefault="00FB2AB6" w:rsidP="00E704AB">
            <w:pPr>
              <w:snapToGrid w:val="0"/>
              <w:spacing w:after="40"/>
              <w:jc w:val="right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  <w:r w:rsidRPr="00C530B2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>Adresă</w:t>
            </w:r>
          </w:p>
        </w:tc>
        <w:tc>
          <w:tcPr>
            <w:tcW w:w="7058" w:type="dxa"/>
            <w:vAlign w:val="center"/>
          </w:tcPr>
          <w:p w:rsidR="00E011D6" w:rsidRPr="00C530B2" w:rsidRDefault="00E011D6" w:rsidP="00E011D6">
            <w:pPr>
              <w:snapToGrid w:val="0"/>
              <w:spacing w:after="40"/>
              <w:jc w:val="center"/>
              <w:rPr>
                <w:rFonts w:asciiTheme="minorHAnsi" w:hAnsiTheme="minorHAnsi"/>
                <w:b/>
                <w:sz w:val="22"/>
                <w:szCs w:val="22"/>
                <w:lang w:val="ro-RO"/>
              </w:rPr>
            </w:pPr>
          </w:p>
        </w:tc>
      </w:tr>
      <w:tr w:rsidR="0045617B" w:rsidRPr="00CD7403" w:rsidTr="00205453">
        <w:trPr>
          <w:trHeight w:val="426"/>
        </w:trPr>
        <w:tc>
          <w:tcPr>
            <w:tcW w:w="3432" w:type="dxa"/>
            <w:vAlign w:val="center"/>
          </w:tcPr>
          <w:p w:rsidR="0045617B" w:rsidRPr="00C530B2" w:rsidRDefault="00FB2AB6" w:rsidP="00E704AB">
            <w:pPr>
              <w:snapToGrid w:val="0"/>
              <w:spacing w:after="40"/>
              <w:jc w:val="right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  <w:r w:rsidRPr="00C530B2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>Cod Fiscal</w:t>
            </w:r>
          </w:p>
        </w:tc>
        <w:tc>
          <w:tcPr>
            <w:tcW w:w="7058" w:type="dxa"/>
            <w:vAlign w:val="center"/>
          </w:tcPr>
          <w:p w:rsidR="0045617B" w:rsidRPr="00C530B2" w:rsidRDefault="0045617B" w:rsidP="00C34E7C">
            <w:pPr>
              <w:snapToGrid w:val="0"/>
              <w:spacing w:after="40"/>
              <w:rPr>
                <w:rFonts w:asciiTheme="minorHAnsi" w:hAnsiTheme="minorHAnsi"/>
                <w:b/>
                <w:sz w:val="22"/>
                <w:szCs w:val="22"/>
                <w:lang w:val="ro-RO"/>
              </w:rPr>
            </w:pPr>
          </w:p>
        </w:tc>
      </w:tr>
      <w:tr w:rsidR="00E704AB" w:rsidRPr="00CD7403" w:rsidTr="00750A14">
        <w:trPr>
          <w:trHeight w:val="593"/>
        </w:trPr>
        <w:tc>
          <w:tcPr>
            <w:tcW w:w="3432" w:type="dxa"/>
            <w:vAlign w:val="center"/>
          </w:tcPr>
          <w:p w:rsidR="00E704AB" w:rsidRPr="00C530B2" w:rsidRDefault="00FB2AB6" w:rsidP="00C34E7C">
            <w:pPr>
              <w:snapToGrid w:val="0"/>
              <w:spacing w:after="40"/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</w:pPr>
            <w:r w:rsidRPr="00C530B2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Reprezentant legal</w:t>
            </w:r>
            <w:r w:rsidR="00335001" w:rsidRPr="00C530B2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 xml:space="preserve"> (n</w:t>
            </w:r>
            <w:r w:rsidRPr="00C530B2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ume și funcție</w:t>
            </w:r>
            <w:r w:rsidR="00335001" w:rsidRPr="00C530B2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)</w:t>
            </w:r>
          </w:p>
        </w:tc>
        <w:tc>
          <w:tcPr>
            <w:tcW w:w="7058" w:type="dxa"/>
            <w:vAlign w:val="center"/>
          </w:tcPr>
          <w:p w:rsidR="00E704AB" w:rsidRPr="00C530B2" w:rsidRDefault="00E704AB" w:rsidP="00C34E7C">
            <w:pPr>
              <w:snapToGrid w:val="0"/>
              <w:spacing w:after="40"/>
              <w:rPr>
                <w:rFonts w:asciiTheme="minorHAnsi" w:hAnsiTheme="minorHAnsi"/>
                <w:b/>
                <w:sz w:val="22"/>
                <w:szCs w:val="22"/>
                <w:lang w:val="ro-RO"/>
              </w:rPr>
            </w:pPr>
          </w:p>
        </w:tc>
      </w:tr>
      <w:tr w:rsidR="0045617B" w:rsidRPr="00CD7403" w:rsidTr="00750A14">
        <w:trPr>
          <w:trHeight w:val="612"/>
        </w:trPr>
        <w:tc>
          <w:tcPr>
            <w:tcW w:w="3432" w:type="dxa"/>
            <w:vAlign w:val="center"/>
          </w:tcPr>
          <w:p w:rsidR="0045617B" w:rsidRPr="00C530B2" w:rsidRDefault="00FB2AB6" w:rsidP="00E011D6">
            <w:pPr>
              <w:snapToGrid w:val="0"/>
              <w:spacing w:after="40"/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</w:pPr>
            <w:r w:rsidRPr="00C530B2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Persoană de contact</w:t>
            </w:r>
            <w:r w:rsidR="00335001" w:rsidRPr="00C530B2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 xml:space="preserve"> (</w:t>
            </w:r>
            <w:r w:rsidRPr="00C530B2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nume și funcție</w:t>
            </w:r>
            <w:r w:rsidR="00335001" w:rsidRPr="00C530B2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)</w:t>
            </w:r>
          </w:p>
        </w:tc>
        <w:tc>
          <w:tcPr>
            <w:tcW w:w="7058" w:type="dxa"/>
            <w:vAlign w:val="center"/>
          </w:tcPr>
          <w:p w:rsidR="0045617B" w:rsidRPr="00C530B2" w:rsidRDefault="0045617B" w:rsidP="00E011D6">
            <w:pPr>
              <w:snapToGrid w:val="0"/>
              <w:spacing w:after="40"/>
              <w:jc w:val="center"/>
              <w:rPr>
                <w:rFonts w:asciiTheme="minorHAnsi" w:hAnsiTheme="minorHAnsi"/>
                <w:b/>
                <w:sz w:val="22"/>
                <w:szCs w:val="22"/>
                <w:lang w:val="ro-RO"/>
              </w:rPr>
            </w:pPr>
          </w:p>
        </w:tc>
      </w:tr>
      <w:tr w:rsidR="0045617B" w:rsidRPr="00CD7403" w:rsidTr="003476C8">
        <w:trPr>
          <w:trHeight w:val="268"/>
        </w:trPr>
        <w:tc>
          <w:tcPr>
            <w:tcW w:w="3432" w:type="dxa"/>
            <w:vAlign w:val="center"/>
          </w:tcPr>
          <w:p w:rsidR="0045617B" w:rsidRPr="00C530B2" w:rsidRDefault="00E704AB" w:rsidP="00E704AB">
            <w:pPr>
              <w:snapToGrid w:val="0"/>
              <w:spacing w:after="40"/>
              <w:jc w:val="right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  <w:r w:rsidRPr="00C530B2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>E-mail</w:t>
            </w:r>
          </w:p>
        </w:tc>
        <w:tc>
          <w:tcPr>
            <w:tcW w:w="7058" w:type="dxa"/>
            <w:vAlign w:val="center"/>
          </w:tcPr>
          <w:p w:rsidR="0045617B" w:rsidRPr="00C530B2" w:rsidRDefault="0045617B" w:rsidP="00E011D6">
            <w:pPr>
              <w:snapToGrid w:val="0"/>
              <w:spacing w:after="40"/>
              <w:jc w:val="center"/>
              <w:rPr>
                <w:rFonts w:asciiTheme="minorHAnsi" w:hAnsiTheme="minorHAnsi"/>
                <w:b/>
                <w:sz w:val="22"/>
                <w:szCs w:val="22"/>
                <w:lang w:val="ro-RO"/>
              </w:rPr>
            </w:pPr>
          </w:p>
        </w:tc>
      </w:tr>
      <w:tr w:rsidR="0045617B" w:rsidRPr="00CD7403" w:rsidTr="003476C8">
        <w:trPr>
          <w:trHeight w:val="203"/>
        </w:trPr>
        <w:tc>
          <w:tcPr>
            <w:tcW w:w="3432" w:type="dxa"/>
            <w:vAlign w:val="center"/>
          </w:tcPr>
          <w:p w:rsidR="0045617B" w:rsidRPr="00C530B2" w:rsidRDefault="00FB2AB6" w:rsidP="00E704AB">
            <w:pPr>
              <w:snapToGrid w:val="0"/>
              <w:spacing w:after="40"/>
              <w:jc w:val="right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  <w:r w:rsidRPr="00C530B2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>Telefon</w:t>
            </w:r>
          </w:p>
        </w:tc>
        <w:tc>
          <w:tcPr>
            <w:tcW w:w="7058" w:type="dxa"/>
            <w:vAlign w:val="center"/>
          </w:tcPr>
          <w:p w:rsidR="0045617B" w:rsidRPr="00C530B2" w:rsidRDefault="0045617B" w:rsidP="00E011D6">
            <w:pPr>
              <w:snapToGrid w:val="0"/>
              <w:spacing w:after="40"/>
              <w:jc w:val="center"/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  <w:tr w:rsidR="0045617B" w:rsidRPr="00CD7403" w:rsidTr="003476C8">
        <w:trPr>
          <w:trHeight w:val="935"/>
        </w:trPr>
        <w:tc>
          <w:tcPr>
            <w:tcW w:w="3432" w:type="dxa"/>
            <w:vAlign w:val="center"/>
          </w:tcPr>
          <w:p w:rsidR="0045617B" w:rsidRPr="00C530B2" w:rsidRDefault="00FB2AB6" w:rsidP="000F54B5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ro-RO"/>
              </w:rPr>
            </w:pPr>
            <w:r w:rsidRPr="00C530B2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Descrierea promotorului și a partenerilor</w:t>
            </w:r>
            <w:r w:rsidR="000F54B5" w:rsidRPr="00C530B2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7058" w:type="dxa"/>
            <w:vAlign w:val="center"/>
          </w:tcPr>
          <w:p w:rsidR="00FB2AB6" w:rsidRPr="00C530B2" w:rsidRDefault="00FB2AB6" w:rsidP="00FB2AB6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</w:pP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Descrieți pe scurt organizațiile implicate în această inițiativă:</w:t>
            </w:r>
          </w:p>
          <w:p w:rsidR="00FB2AB6" w:rsidRPr="00C530B2" w:rsidRDefault="00FB2AB6" w:rsidP="00FB2AB6">
            <w:pPr>
              <w:snapToGrid w:val="0"/>
              <w:ind w:left="454"/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</w:pP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 xml:space="preserve">- </w:t>
            </w:r>
            <w:r w:rsid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o</w:t>
            </w: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biectul activității</w:t>
            </w:r>
          </w:p>
          <w:p w:rsidR="00FB2AB6" w:rsidRPr="00C530B2" w:rsidRDefault="00FB2AB6" w:rsidP="00FB2AB6">
            <w:pPr>
              <w:snapToGrid w:val="0"/>
              <w:ind w:left="454"/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</w:pP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 xml:space="preserve">- </w:t>
            </w:r>
            <w:r w:rsid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s</w:t>
            </w: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tatutul juridic și organizațional</w:t>
            </w:r>
          </w:p>
          <w:p w:rsidR="00FB2AB6" w:rsidRPr="00C530B2" w:rsidRDefault="00FB2AB6" w:rsidP="00FB2AB6">
            <w:pPr>
              <w:snapToGrid w:val="0"/>
              <w:ind w:left="454"/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</w:pP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 xml:space="preserve">- </w:t>
            </w:r>
            <w:r w:rsid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e</w:t>
            </w: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xperiență / alte proiecte similare derulate</w:t>
            </w:r>
          </w:p>
          <w:p w:rsidR="0045617B" w:rsidRPr="00C530B2" w:rsidRDefault="00FB2AB6" w:rsidP="00FB2AB6">
            <w:pPr>
              <w:snapToGrid w:val="0"/>
              <w:jc w:val="both"/>
              <w:rPr>
                <w:rFonts w:asciiTheme="minorHAnsi" w:hAnsiTheme="minorHAnsi"/>
                <w:iCs/>
                <w:sz w:val="22"/>
                <w:szCs w:val="22"/>
                <w:lang w:val="ro-RO"/>
              </w:rPr>
            </w:pP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 xml:space="preserve">Pentru entitățile publice </w:t>
            </w:r>
            <w:r w:rsidR="005322F5"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 xml:space="preserve">române </w:t>
            </w: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care vor semna acorduri de parteneriat cu entități private</w:t>
            </w:r>
            <w:r w:rsidR="005322F5"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 xml:space="preserve"> române ca parteneri</w:t>
            </w:r>
            <w:r w:rsid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, vă rugăm să descrieți</w:t>
            </w: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 xml:space="preserve"> procedur</w:t>
            </w:r>
            <w:r w:rsid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a</w:t>
            </w: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 xml:space="preserve"> de selecție a partenerilor</w:t>
            </w:r>
            <w:r w:rsid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.</w:t>
            </w:r>
          </w:p>
        </w:tc>
      </w:tr>
      <w:tr w:rsidR="0045617B" w:rsidRPr="00CD7403" w:rsidTr="003476C8">
        <w:trPr>
          <w:trHeight w:val="836"/>
        </w:trPr>
        <w:tc>
          <w:tcPr>
            <w:tcW w:w="3432" w:type="dxa"/>
            <w:vAlign w:val="center"/>
          </w:tcPr>
          <w:p w:rsidR="0045617B" w:rsidRPr="00C530B2" w:rsidRDefault="00FB2AB6" w:rsidP="005E4EBB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</w:pPr>
            <w:r w:rsidRPr="00C530B2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Obiectivul (-</w:t>
            </w:r>
            <w:r w:rsidR="000A1920" w:rsidRPr="00C530B2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e</w:t>
            </w:r>
            <w:r w:rsidRPr="00C530B2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le) inițiativei</w:t>
            </w:r>
          </w:p>
        </w:tc>
        <w:tc>
          <w:tcPr>
            <w:tcW w:w="7058" w:type="dxa"/>
            <w:vAlign w:val="center"/>
          </w:tcPr>
          <w:p w:rsidR="0045617B" w:rsidRPr="00C530B2" w:rsidRDefault="00FB2AB6" w:rsidP="006A2165">
            <w:pPr>
              <w:rPr>
                <w:rFonts w:asciiTheme="minorHAnsi" w:hAnsiTheme="minorHAnsi"/>
                <w:iCs/>
                <w:sz w:val="22"/>
                <w:szCs w:val="22"/>
                <w:lang w:val="ro-RO"/>
              </w:rPr>
            </w:pP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Vă rugăm să descrieți obiectivul principal și alte obiective secundare pe care doriți să le îndepliniți ca urmare a implementării inițiativei bilaterale.</w:t>
            </w:r>
          </w:p>
        </w:tc>
      </w:tr>
      <w:tr w:rsidR="0045617B" w:rsidRPr="00CD7403" w:rsidTr="003476C8">
        <w:trPr>
          <w:trHeight w:val="1093"/>
        </w:trPr>
        <w:tc>
          <w:tcPr>
            <w:tcW w:w="3432" w:type="dxa"/>
            <w:vAlign w:val="center"/>
          </w:tcPr>
          <w:p w:rsidR="0045617B" w:rsidRPr="00C530B2" w:rsidRDefault="00FB2AB6" w:rsidP="004129CF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</w:pPr>
            <w:r w:rsidRPr="00C530B2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Contextul și justificarea inițiativei</w:t>
            </w:r>
            <w:r w:rsidR="003476C8" w:rsidRPr="00C530B2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 xml:space="preserve"> </w:t>
            </w:r>
            <w:r w:rsidR="003476C8" w:rsidRPr="00C530B2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>(</w:t>
            </w:r>
            <w:r w:rsidRPr="00C530B2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>inclusiv descrierea aspectului bilateral</w:t>
            </w:r>
            <w:r w:rsidR="003476C8" w:rsidRPr="00C530B2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>)</w:t>
            </w:r>
          </w:p>
        </w:tc>
        <w:tc>
          <w:tcPr>
            <w:tcW w:w="7058" w:type="dxa"/>
            <w:vAlign w:val="center"/>
          </w:tcPr>
          <w:p w:rsidR="00FB2AB6" w:rsidRPr="00C530B2" w:rsidRDefault="00FB2AB6" w:rsidP="00FB2AB6">
            <w:pPr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</w:pP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 xml:space="preserve">Vă rugăm să justificați relevanța inițiativei bilaterale pentru obiectivul de consolidare a relațiilor bilaterale dintre România și </w:t>
            </w:r>
            <w:r w:rsidR="00FF02A2"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s</w:t>
            </w: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 xml:space="preserve">tatele </w:t>
            </w:r>
            <w:r w:rsidR="00FF02A2"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d</w:t>
            </w: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onatoare în contextul „Timișoara Capitala Europeană a Culturii 202</w:t>
            </w:r>
            <w:r w:rsidR="00363155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3</w:t>
            </w: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”.</w:t>
            </w:r>
          </w:p>
          <w:p w:rsidR="0045617B" w:rsidRPr="00C530B2" w:rsidRDefault="00FB2AB6" w:rsidP="00FB2AB6">
            <w:pPr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</w:pP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Vă rugăm să descrieți cum vor fi utilizate rezultatele inițiativei după finalizarea acesteia</w:t>
            </w:r>
          </w:p>
        </w:tc>
      </w:tr>
      <w:tr w:rsidR="0045617B" w:rsidRPr="00CD7403" w:rsidTr="003476C8">
        <w:trPr>
          <w:trHeight w:val="1232"/>
        </w:trPr>
        <w:tc>
          <w:tcPr>
            <w:tcW w:w="3432" w:type="dxa"/>
            <w:vAlign w:val="center"/>
          </w:tcPr>
          <w:p w:rsidR="0045617B" w:rsidRPr="00C530B2" w:rsidRDefault="00FB2AB6" w:rsidP="003476C8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ro-RO"/>
              </w:rPr>
            </w:pPr>
            <w:r w:rsidRPr="00C530B2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Descrierea activităților și calendarul estimat</w:t>
            </w:r>
          </w:p>
        </w:tc>
        <w:tc>
          <w:tcPr>
            <w:tcW w:w="7058" w:type="dxa"/>
          </w:tcPr>
          <w:p w:rsidR="00FB2AB6" w:rsidRPr="00C530B2" w:rsidRDefault="00FB2AB6" w:rsidP="00FB2AB6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</w:pP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Vă rugăm să descrieți activitățile planificate în cadrul inițiativei bilaterale, menționând (inclusiv calendarul):</w:t>
            </w:r>
          </w:p>
          <w:p w:rsidR="00FB2AB6" w:rsidRPr="00C530B2" w:rsidRDefault="00FB2AB6" w:rsidP="00FB2AB6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</w:pP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- cum vor contribui rezultatele activităților planificate la întărirea relațiilor bilaterale dintre România și statele donatoare?</w:t>
            </w:r>
          </w:p>
          <w:p w:rsidR="00FB2AB6" w:rsidRPr="00C530B2" w:rsidRDefault="00FB2AB6" w:rsidP="00FB2AB6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</w:pP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- cum vor contribui activitățile propuse la atingerea obiectivelor</w:t>
            </w:r>
            <w:r w:rsidR="00CD7403"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 xml:space="preserve"> propuse</w:t>
            </w: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?</w:t>
            </w:r>
          </w:p>
          <w:p w:rsidR="00FB2AB6" w:rsidRPr="00C530B2" w:rsidRDefault="00FB2AB6" w:rsidP="00FB2AB6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</w:pP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 xml:space="preserve">- cum va fi asigurată vizibilitatea inițiativei și a </w:t>
            </w:r>
            <w:r w:rsidR="000A1920"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G</w:t>
            </w: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ranturilor SEE și Norvegi</w:t>
            </w:r>
            <w:r w:rsidR="00FF02A2"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ene</w:t>
            </w: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 xml:space="preserve"> 2014-2021 (descrieți acțiunile de comunicare și promovare și impactul acestora în mass-media, rețele sociale etc.)?</w:t>
            </w:r>
          </w:p>
          <w:p w:rsidR="0045617B" w:rsidRPr="00C530B2" w:rsidRDefault="00FB2AB6" w:rsidP="00FB2AB6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</w:pP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 xml:space="preserve">- cum vor fi </w:t>
            </w:r>
            <w:r w:rsidR="00FF02A2"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>diseminate</w:t>
            </w:r>
            <w:r w:rsidRPr="00C530B2">
              <w:rPr>
                <w:rFonts w:asciiTheme="minorHAnsi" w:hAnsiTheme="minorHAnsi"/>
                <w:i/>
                <w:iCs/>
                <w:sz w:val="22"/>
                <w:szCs w:val="22"/>
                <w:lang w:val="ro-RO"/>
              </w:rPr>
              <w:t xml:space="preserve"> rezultatele?</w:t>
            </w:r>
          </w:p>
        </w:tc>
      </w:tr>
    </w:tbl>
    <w:p w:rsidR="001539D4" w:rsidRPr="00CD7403" w:rsidRDefault="001539D4" w:rsidP="001539D4">
      <w:pPr>
        <w:suppressAutoHyphens w:val="0"/>
        <w:rPr>
          <w:rFonts w:asciiTheme="minorHAnsi" w:hAnsiTheme="minorHAnsi"/>
          <w:b/>
          <w:bCs/>
          <w:sz w:val="22"/>
          <w:szCs w:val="22"/>
          <w:lang w:val="ro-RO"/>
        </w:rPr>
      </w:pPr>
    </w:p>
    <w:p w:rsidR="00043840" w:rsidRPr="00CD7403" w:rsidRDefault="00FF02A2" w:rsidP="001539D4">
      <w:pPr>
        <w:suppressAutoHyphens w:val="0"/>
        <w:rPr>
          <w:rFonts w:asciiTheme="minorHAnsi" w:hAnsiTheme="minorHAnsi"/>
          <w:b/>
          <w:bC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z w:val="22"/>
          <w:szCs w:val="22"/>
          <w:lang w:val="ro-RO"/>
        </w:rPr>
        <w:t>Perioada de implementare</w:t>
      </w:r>
      <w:r w:rsidR="00E07B73">
        <w:rPr>
          <w:rFonts w:asciiTheme="minorHAnsi" w:hAnsiTheme="minorHAnsi"/>
          <w:b/>
          <w:bCs/>
          <w:sz w:val="22"/>
          <w:szCs w:val="22"/>
          <w:lang w:val="ro-RO"/>
        </w:rPr>
        <w:t xml:space="preserve"> a activităților inițiativei bilaterale</w:t>
      </w:r>
      <w:r w:rsidR="00A964D8" w:rsidRPr="00CD7403">
        <w:rPr>
          <w:rFonts w:asciiTheme="minorHAnsi" w:hAnsiTheme="minorHAnsi"/>
          <w:b/>
          <w:bCs/>
          <w:sz w:val="22"/>
          <w:szCs w:val="22"/>
          <w:lang w:val="ro-RO"/>
        </w:rPr>
        <w:t>:</w:t>
      </w:r>
      <w:r w:rsidR="00043840" w:rsidRPr="00CD7403">
        <w:rPr>
          <w:rFonts w:asciiTheme="minorHAnsi" w:hAnsiTheme="minorHAnsi"/>
          <w:b/>
          <w:bCs/>
          <w:sz w:val="22"/>
          <w:szCs w:val="22"/>
          <w:lang w:val="ro-RO"/>
        </w:rPr>
        <w:tab/>
      </w:r>
    </w:p>
    <w:p w:rsidR="00043840" w:rsidRPr="00CD7403" w:rsidRDefault="00FF02A2" w:rsidP="00A964D8">
      <w:pPr>
        <w:snapToGrid w:val="0"/>
        <w:spacing w:before="40" w:after="40"/>
        <w:ind w:left="426"/>
        <w:rPr>
          <w:rFonts w:asciiTheme="minorHAnsi" w:hAnsiTheme="minorHAnsi"/>
          <w:bCs/>
          <w:sz w:val="22"/>
          <w:szCs w:val="22"/>
          <w:lang w:val="ro-RO"/>
        </w:rPr>
      </w:pPr>
      <w:r w:rsidRPr="00CD7403">
        <w:rPr>
          <w:rFonts w:asciiTheme="minorHAnsi" w:hAnsiTheme="minorHAnsi"/>
          <w:bCs/>
          <w:sz w:val="22"/>
          <w:szCs w:val="22"/>
          <w:lang w:val="ro-RO"/>
        </w:rPr>
        <w:t>Data de început</w:t>
      </w:r>
      <w:r w:rsidR="00043840" w:rsidRPr="00CD7403">
        <w:rPr>
          <w:rFonts w:asciiTheme="minorHAnsi" w:hAnsiTheme="minorHAnsi"/>
          <w:bCs/>
          <w:sz w:val="22"/>
          <w:szCs w:val="22"/>
          <w:lang w:val="ro-RO"/>
        </w:rPr>
        <w:t xml:space="preserve">: </w:t>
      </w:r>
      <w:r w:rsidR="00043840" w:rsidRPr="00CD7403">
        <w:rPr>
          <w:rFonts w:asciiTheme="minorHAnsi" w:hAnsiTheme="minorHAnsi"/>
          <w:bCs/>
          <w:sz w:val="22"/>
          <w:szCs w:val="22"/>
          <w:lang w:val="ro-RO"/>
        </w:rPr>
        <w:tab/>
      </w:r>
    </w:p>
    <w:p w:rsidR="00C530B2" w:rsidRDefault="00FF02A2" w:rsidP="00C530B2">
      <w:pPr>
        <w:snapToGrid w:val="0"/>
        <w:spacing w:before="40" w:after="40"/>
        <w:ind w:left="426"/>
        <w:rPr>
          <w:rFonts w:asciiTheme="minorHAnsi" w:hAnsiTheme="minorHAnsi"/>
          <w:bCs/>
          <w:sz w:val="22"/>
          <w:szCs w:val="22"/>
          <w:lang w:val="ro-RO"/>
        </w:rPr>
      </w:pPr>
      <w:r w:rsidRPr="00CD7403">
        <w:rPr>
          <w:rFonts w:asciiTheme="minorHAnsi" w:hAnsiTheme="minorHAnsi"/>
          <w:bCs/>
          <w:sz w:val="22"/>
          <w:szCs w:val="22"/>
          <w:lang w:val="ro-RO"/>
        </w:rPr>
        <w:t>Data de finalizare</w:t>
      </w:r>
      <w:r w:rsidR="00043840" w:rsidRPr="00CD7403">
        <w:rPr>
          <w:rFonts w:asciiTheme="minorHAnsi" w:hAnsiTheme="minorHAnsi"/>
          <w:bCs/>
          <w:sz w:val="22"/>
          <w:szCs w:val="22"/>
          <w:lang w:val="ro-RO"/>
        </w:rPr>
        <w:t xml:space="preserve">: </w:t>
      </w:r>
    </w:p>
    <w:p w:rsidR="00E07B73" w:rsidRDefault="00E07B73" w:rsidP="00C530B2">
      <w:pPr>
        <w:snapToGrid w:val="0"/>
        <w:spacing w:before="40" w:after="40"/>
        <w:ind w:left="-284"/>
        <w:rPr>
          <w:rFonts w:asciiTheme="minorHAnsi" w:hAnsiTheme="minorHAnsi"/>
          <w:b/>
          <w:bCs/>
          <w:sz w:val="22"/>
          <w:szCs w:val="22"/>
          <w:lang w:val="ro-RO"/>
        </w:rPr>
      </w:pPr>
    </w:p>
    <w:p w:rsidR="003D4124" w:rsidRDefault="003D4124" w:rsidP="00C530B2">
      <w:pPr>
        <w:snapToGrid w:val="0"/>
        <w:spacing w:before="40" w:after="40"/>
        <w:ind w:left="-284"/>
        <w:rPr>
          <w:rFonts w:asciiTheme="minorHAnsi" w:hAnsiTheme="minorHAnsi"/>
          <w:b/>
          <w:bCs/>
          <w:sz w:val="22"/>
          <w:szCs w:val="22"/>
          <w:lang w:val="ro-RO"/>
        </w:rPr>
      </w:pPr>
    </w:p>
    <w:p w:rsidR="00043840" w:rsidRPr="00C530B2" w:rsidRDefault="00FF02A2" w:rsidP="00C530B2">
      <w:pPr>
        <w:snapToGrid w:val="0"/>
        <w:spacing w:before="40" w:after="40"/>
        <w:ind w:left="-284"/>
        <w:rPr>
          <w:rFonts w:asciiTheme="minorHAnsi" w:hAnsiTheme="minorHAnsi"/>
          <w:bC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z w:val="22"/>
          <w:szCs w:val="22"/>
          <w:lang w:val="ro-RO"/>
        </w:rPr>
        <w:lastRenderedPageBreak/>
        <w:t>Indicatori de rezultat</w:t>
      </w:r>
      <w:r w:rsidR="00650ABF" w:rsidRPr="00CD7403">
        <w:rPr>
          <w:rFonts w:asciiTheme="minorHAnsi" w:hAnsiTheme="minorHAnsi"/>
          <w:b/>
          <w:bCs/>
          <w:sz w:val="22"/>
          <w:szCs w:val="22"/>
          <w:lang w:val="ro-RO"/>
        </w:rPr>
        <w:t>*</w:t>
      </w:r>
    </w:p>
    <w:p w:rsidR="00043840" w:rsidRPr="00CD7403" w:rsidRDefault="00043840">
      <w:pPr>
        <w:rPr>
          <w:lang w:val="ro-RO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1843"/>
        <w:gridCol w:w="3714"/>
      </w:tblGrid>
      <w:tr w:rsidR="00E011D6" w:rsidRPr="00CD7403" w:rsidTr="00766BB0">
        <w:trPr>
          <w:trHeight w:val="158"/>
        </w:trPr>
        <w:tc>
          <w:tcPr>
            <w:tcW w:w="4679" w:type="dxa"/>
            <w:shd w:val="clear" w:color="auto" w:fill="99CCFF"/>
          </w:tcPr>
          <w:p w:rsidR="00E011D6" w:rsidRPr="00CD7403" w:rsidDel="003F54CF" w:rsidRDefault="00E011D6" w:rsidP="00E011D6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lang w:val="ro-RO"/>
              </w:rPr>
            </w:pPr>
            <w:r w:rsidRPr="00CD7403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Indicator</w:t>
            </w:r>
          </w:p>
        </w:tc>
        <w:tc>
          <w:tcPr>
            <w:tcW w:w="1843" w:type="dxa"/>
            <w:shd w:val="clear" w:color="auto" w:fill="99CCFF"/>
          </w:tcPr>
          <w:p w:rsidR="00E011D6" w:rsidRPr="00CD7403" w:rsidDel="003F54CF" w:rsidRDefault="000863EC" w:rsidP="00E011D6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lang w:val="ro-RO"/>
              </w:rPr>
            </w:pPr>
            <w:r w:rsidRPr="00CD7403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Valoare estimată</w:t>
            </w:r>
          </w:p>
        </w:tc>
        <w:tc>
          <w:tcPr>
            <w:tcW w:w="3714" w:type="dxa"/>
            <w:shd w:val="clear" w:color="auto" w:fill="99CCFF"/>
          </w:tcPr>
          <w:p w:rsidR="00E011D6" w:rsidRPr="00CD7403" w:rsidDel="003F54CF" w:rsidRDefault="000863EC" w:rsidP="00557B00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lang w:val="ro-RO"/>
              </w:rPr>
            </w:pPr>
            <w:r w:rsidRPr="00CD7403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Explicații</w:t>
            </w:r>
            <w:r w:rsidR="00557B00" w:rsidRPr="00CD7403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 xml:space="preserve"> </w:t>
            </w:r>
          </w:p>
        </w:tc>
      </w:tr>
      <w:tr w:rsidR="00E011D6" w:rsidRPr="00CD7403" w:rsidTr="00A0453E">
        <w:trPr>
          <w:trHeight w:val="463"/>
        </w:trPr>
        <w:tc>
          <w:tcPr>
            <w:tcW w:w="4679" w:type="dxa"/>
          </w:tcPr>
          <w:p w:rsidR="00D533D0" w:rsidRPr="00CD7403" w:rsidDel="003F54CF" w:rsidRDefault="00557B00" w:rsidP="00E011D6">
            <w:pPr>
              <w:snapToGrid w:val="0"/>
              <w:spacing w:before="40" w:after="40"/>
              <w:rPr>
                <w:rFonts w:asciiTheme="minorHAnsi" w:hAnsiTheme="minorHAnsi"/>
                <w:iCs/>
                <w:sz w:val="18"/>
                <w:szCs w:val="20"/>
                <w:lang w:val="ro-RO"/>
              </w:rPr>
            </w:pPr>
            <w:r w:rsidRPr="00CD7403">
              <w:rPr>
                <w:rFonts w:asciiTheme="minorHAnsi" w:hAnsiTheme="minorHAnsi"/>
                <w:bCs/>
                <w:sz w:val="18"/>
                <w:szCs w:val="20"/>
                <w:lang w:val="ro-RO"/>
              </w:rPr>
              <w:t>n</w:t>
            </w:r>
            <w:r w:rsidR="00FF02A2" w:rsidRPr="00CD7403">
              <w:rPr>
                <w:rFonts w:asciiTheme="minorHAnsi" w:hAnsiTheme="minorHAnsi"/>
                <w:bCs/>
                <w:sz w:val="18"/>
                <w:szCs w:val="20"/>
                <w:lang w:val="ro-RO"/>
              </w:rPr>
              <w:t>r</w:t>
            </w:r>
            <w:r w:rsidRPr="00CD7403">
              <w:rPr>
                <w:rFonts w:asciiTheme="minorHAnsi" w:hAnsiTheme="minorHAnsi"/>
                <w:bCs/>
                <w:sz w:val="18"/>
                <w:szCs w:val="20"/>
                <w:lang w:val="ro-RO"/>
              </w:rPr>
              <w:t>.</w:t>
            </w:r>
            <w:r w:rsidR="00FF02A2" w:rsidRPr="00CD7403">
              <w:rPr>
                <w:rFonts w:asciiTheme="minorHAnsi" w:hAnsiTheme="minorHAnsi"/>
                <w:bCs/>
                <w:sz w:val="18"/>
                <w:szCs w:val="20"/>
                <w:lang w:val="ro-RO"/>
              </w:rPr>
              <w:t xml:space="preserve"> de participanți din România/Statele Donat</w:t>
            </w:r>
            <w:r w:rsidR="00CD7403">
              <w:rPr>
                <w:rFonts w:asciiTheme="minorHAnsi" w:hAnsiTheme="minorHAnsi"/>
                <w:bCs/>
                <w:sz w:val="18"/>
                <w:szCs w:val="20"/>
                <w:lang w:val="ro-RO"/>
              </w:rPr>
              <w:t>o</w:t>
            </w:r>
            <w:r w:rsidR="00FF02A2" w:rsidRPr="00CD7403">
              <w:rPr>
                <w:rFonts w:asciiTheme="minorHAnsi" w:hAnsiTheme="minorHAnsi"/>
                <w:bCs/>
                <w:sz w:val="18"/>
                <w:szCs w:val="20"/>
                <w:lang w:val="ro-RO"/>
              </w:rPr>
              <w:t>are</w:t>
            </w:r>
            <w:r w:rsidRPr="00CD7403">
              <w:rPr>
                <w:rFonts w:asciiTheme="minorHAnsi" w:hAnsiTheme="minorHAnsi"/>
                <w:bCs/>
                <w:sz w:val="18"/>
                <w:szCs w:val="20"/>
                <w:lang w:val="ro-RO"/>
              </w:rPr>
              <w:t xml:space="preserve"> </w:t>
            </w:r>
            <w:r w:rsidR="00FF02A2" w:rsidRPr="00CD7403">
              <w:rPr>
                <w:rFonts w:asciiTheme="minorHAnsi" w:hAnsiTheme="minorHAnsi"/>
                <w:bCs/>
                <w:sz w:val="18"/>
                <w:szCs w:val="20"/>
                <w:lang w:val="ro-RO"/>
              </w:rPr>
              <w:t>implicați</w:t>
            </w:r>
            <w:r w:rsidR="00A0453E">
              <w:rPr>
                <w:rFonts w:asciiTheme="minorHAnsi" w:hAnsiTheme="minorHAnsi"/>
                <w:bCs/>
                <w:sz w:val="18"/>
                <w:szCs w:val="20"/>
                <w:lang w:val="ro-RO"/>
              </w:rPr>
              <w:t xml:space="preserve"> în cadrul activităților</w:t>
            </w:r>
          </w:p>
        </w:tc>
        <w:tc>
          <w:tcPr>
            <w:tcW w:w="1843" w:type="dxa"/>
          </w:tcPr>
          <w:p w:rsidR="00C037BE" w:rsidRPr="00CD7403" w:rsidDel="003F54CF" w:rsidRDefault="00C037BE" w:rsidP="00043840">
            <w:pPr>
              <w:snapToGrid w:val="0"/>
              <w:spacing w:before="40" w:after="40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3714" w:type="dxa"/>
          </w:tcPr>
          <w:p w:rsidR="000160CA" w:rsidRPr="00CD7403" w:rsidDel="003F54CF" w:rsidRDefault="000160CA" w:rsidP="00043840">
            <w:pPr>
              <w:snapToGrid w:val="0"/>
              <w:spacing w:before="40" w:after="40"/>
              <w:rPr>
                <w:rFonts w:asciiTheme="minorHAnsi" w:hAnsiTheme="minorHAnsi"/>
                <w:iCs/>
                <w:lang w:val="ro-RO"/>
              </w:rPr>
            </w:pPr>
          </w:p>
        </w:tc>
      </w:tr>
      <w:tr w:rsidR="00650ABF" w:rsidRPr="00CD7403" w:rsidTr="00766BB0">
        <w:trPr>
          <w:trHeight w:val="157"/>
        </w:trPr>
        <w:tc>
          <w:tcPr>
            <w:tcW w:w="4679" w:type="dxa"/>
          </w:tcPr>
          <w:p w:rsidR="00650ABF" w:rsidRPr="00CD7403" w:rsidDel="003F54CF" w:rsidRDefault="00557B00" w:rsidP="00E011D6">
            <w:pPr>
              <w:snapToGrid w:val="0"/>
              <w:spacing w:before="40" w:after="40"/>
              <w:rPr>
                <w:rFonts w:asciiTheme="minorHAnsi" w:hAnsiTheme="minorHAnsi"/>
                <w:iCs/>
                <w:sz w:val="18"/>
                <w:szCs w:val="20"/>
                <w:lang w:val="ro-RO"/>
              </w:rPr>
            </w:pPr>
            <w:r w:rsidRPr="00CD7403">
              <w:rPr>
                <w:rFonts w:asciiTheme="minorHAnsi" w:hAnsiTheme="minorHAnsi"/>
                <w:bCs/>
                <w:sz w:val="18"/>
                <w:szCs w:val="20"/>
                <w:lang w:val="ro-RO"/>
              </w:rPr>
              <w:t>n</w:t>
            </w:r>
            <w:r w:rsidR="000863EC" w:rsidRPr="00CD7403">
              <w:rPr>
                <w:rFonts w:asciiTheme="minorHAnsi" w:hAnsiTheme="minorHAnsi"/>
                <w:bCs/>
                <w:sz w:val="18"/>
                <w:szCs w:val="20"/>
                <w:lang w:val="ro-RO"/>
              </w:rPr>
              <w:t>r</w:t>
            </w:r>
            <w:r w:rsidRPr="00CD7403">
              <w:rPr>
                <w:rFonts w:asciiTheme="minorHAnsi" w:hAnsiTheme="minorHAnsi"/>
                <w:bCs/>
                <w:sz w:val="18"/>
                <w:szCs w:val="20"/>
                <w:lang w:val="ro-RO"/>
              </w:rPr>
              <w:t xml:space="preserve">. </w:t>
            </w:r>
            <w:r w:rsidR="000863EC" w:rsidRPr="00CD7403">
              <w:rPr>
                <w:rFonts w:asciiTheme="minorHAnsi" w:hAnsiTheme="minorHAnsi"/>
                <w:bCs/>
                <w:sz w:val="18"/>
                <w:szCs w:val="20"/>
                <w:lang w:val="ro-RO"/>
              </w:rPr>
              <w:t>de experți din Statele Donatoare implicați în activități bilaterale în România</w:t>
            </w:r>
          </w:p>
        </w:tc>
        <w:tc>
          <w:tcPr>
            <w:tcW w:w="1843" w:type="dxa"/>
          </w:tcPr>
          <w:p w:rsidR="00650ABF" w:rsidRPr="00CD7403" w:rsidDel="003F54CF" w:rsidRDefault="00650ABF" w:rsidP="00043840">
            <w:pPr>
              <w:snapToGrid w:val="0"/>
              <w:spacing w:before="40" w:after="40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3714" w:type="dxa"/>
          </w:tcPr>
          <w:p w:rsidR="00650ABF" w:rsidRPr="00CD7403" w:rsidDel="003F54CF" w:rsidRDefault="00650ABF" w:rsidP="00043840">
            <w:pPr>
              <w:snapToGrid w:val="0"/>
              <w:spacing w:before="40" w:after="40"/>
              <w:rPr>
                <w:rFonts w:asciiTheme="minorHAnsi" w:hAnsiTheme="minorHAnsi"/>
                <w:iCs/>
                <w:lang w:val="ro-RO"/>
              </w:rPr>
            </w:pPr>
          </w:p>
        </w:tc>
      </w:tr>
      <w:tr w:rsidR="00650ABF" w:rsidRPr="00CD7403" w:rsidTr="00766BB0">
        <w:trPr>
          <w:trHeight w:val="157"/>
        </w:trPr>
        <w:tc>
          <w:tcPr>
            <w:tcW w:w="4679" w:type="dxa"/>
          </w:tcPr>
          <w:p w:rsidR="00650ABF" w:rsidRPr="00CD7403" w:rsidDel="003F54CF" w:rsidRDefault="00557B00" w:rsidP="00E011D6">
            <w:pPr>
              <w:snapToGrid w:val="0"/>
              <w:spacing w:before="40" w:after="40"/>
              <w:rPr>
                <w:rFonts w:asciiTheme="minorHAnsi" w:hAnsiTheme="minorHAnsi"/>
                <w:iCs/>
                <w:sz w:val="18"/>
                <w:szCs w:val="20"/>
                <w:lang w:val="ro-RO"/>
              </w:rPr>
            </w:pPr>
            <w:r w:rsidRPr="00CD7403">
              <w:rPr>
                <w:rFonts w:asciiTheme="minorHAnsi" w:hAnsiTheme="minorHAnsi"/>
                <w:iCs/>
                <w:sz w:val="18"/>
                <w:szCs w:val="20"/>
                <w:lang w:val="ro-RO"/>
              </w:rPr>
              <w:t>n</w:t>
            </w:r>
            <w:r w:rsidR="000863EC" w:rsidRPr="00CD7403">
              <w:rPr>
                <w:rFonts w:asciiTheme="minorHAnsi" w:hAnsiTheme="minorHAnsi"/>
                <w:iCs/>
                <w:sz w:val="18"/>
                <w:szCs w:val="20"/>
                <w:lang w:val="ro-RO"/>
              </w:rPr>
              <w:t>r</w:t>
            </w:r>
            <w:r w:rsidRPr="00CD7403">
              <w:rPr>
                <w:rFonts w:asciiTheme="minorHAnsi" w:hAnsiTheme="minorHAnsi"/>
                <w:iCs/>
                <w:sz w:val="18"/>
                <w:szCs w:val="20"/>
                <w:lang w:val="ro-RO"/>
              </w:rPr>
              <w:t xml:space="preserve">. </w:t>
            </w:r>
            <w:r w:rsidR="000863EC" w:rsidRPr="00CD7403">
              <w:rPr>
                <w:rFonts w:asciiTheme="minorHAnsi" w:hAnsiTheme="minorHAnsi"/>
                <w:iCs/>
                <w:sz w:val="18"/>
                <w:szCs w:val="20"/>
                <w:lang w:val="ro-RO"/>
              </w:rPr>
              <w:t>de publicații, articole</w:t>
            </w:r>
            <w:r w:rsidR="006045D3">
              <w:rPr>
                <w:rFonts w:asciiTheme="minorHAnsi" w:hAnsiTheme="minorHAnsi"/>
                <w:iCs/>
                <w:sz w:val="18"/>
                <w:szCs w:val="20"/>
                <w:lang w:val="ro-RO"/>
              </w:rPr>
              <w:t>,</w:t>
            </w:r>
            <w:r w:rsidR="000863EC" w:rsidRPr="00CD7403">
              <w:rPr>
                <w:rFonts w:asciiTheme="minorHAnsi" w:hAnsiTheme="minorHAnsi"/>
                <w:iCs/>
                <w:sz w:val="18"/>
                <w:szCs w:val="20"/>
                <w:lang w:val="ro-RO"/>
              </w:rPr>
              <w:t xml:space="preserve"> etc</w:t>
            </w:r>
            <w:r w:rsidR="006045D3">
              <w:rPr>
                <w:rFonts w:asciiTheme="minorHAnsi" w:hAnsiTheme="minorHAnsi"/>
                <w:iCs/>
                <w:sz w:val="18"/>
                <w:szCs w:val="20"/>
                <w:lang w:val="ro-RO"/>
              </w:rPr>
              <w:t>.</w:t>
            </w:r>
            <w:r w:rsidR="000863EC" w:rsidRPr="00CD7403">
              <w:rPr>
                <w:rFonts w:asciiTheme="minorHAnsi" w:hAnsiTheme="minorHAnsi"/>
                <w:iCs/>
                <w:sz w:val="18"/>
                <w:szCs w:val="20"/>
                <w:lang w:val="ro-RO"/>
              </w:rPr>
              <w:t xml:space="preserve"> </w:t>
            </w:r>
            <w:r w:rsidR="006045D3">
              <w:rPr>
                <w:rFonts w:asciiTheme="minorHAnsi" w:hAnsiTheme="minorHAnsi"/>
                <w:iCs/>
                <w:sz w:val="18"/>
                <w:szCs w:val="20"/>
                <w:lang w:val="ro-RO"/>
              </w:rPr>
              <w:t>elaborate</w:t>
            </w:r>
            <w:r w:rsidR="000863EC" w:rsidRPr="00CD7403">
              <w:rPr>
                <w:rFonts w:asciiTheme="minorHAnsi" w:hAnsiTheme="minorHAnsi"/>
                <w:iCs/>
                <w:sz w:val="18"/>
                <w:szCs w:val="20"/>
                <w:lang w:val="ro-RO"/>
              </w:rPr>
              <w:t xml:space="preserve">/publicate ca rezultat al inițiativei </w:t>
            </w:r>
          </w:p>
        </w:tc>
        <w:tc>
          <w:tcPr>
            <w:tcW w:w="1843" w:type="dxa"/>
          </w:tcPr>
          <w:p w:rsidR="00650ABF" w:rsidRPr="00CD7403" w:rsidDel="003F54CF" w:rsidRDefault="00650ABF" w:rsidP="00043840">
            <w:pPr>
              <w:snapToGrid w:val="0"/>
              <w:spacing w:before="40" w:after="40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3714" w:type="dxa"/>
          </w:tcPr>
          <w:p w:rsidR="00650ABF" w:rsidRPr="00CD7403" w:rsidDel="003F54CF" w:rsidRDefault="00650ABF" w:rsidP="00043840">
            <w:pPr>
              <w:snapToGrid w:val="0"/>
              <w:spacing w:before="40" w:after="40"/>
              <w:rPr>
                <w:rFonts w:asciiTheme="minorHAnsi" w:hAnsiTheme="minorHAnsi"/>
                <w:iCs/>
                <w:lang w:val="ro-RO"/>
              </w:rPr>
            </w:pPr>
          </w:p>
        </w:tc>
      </w:tr>
      <w:tr w:rsidR="00557B00" w:rsidRPr="00CD7403" w:rsidTr="00766BB0">
        <w:trPr>
          <w:trHeight w:val="157"/>
        </w:trPr>
        <w:tc>
          <w:tcPr>
            <w:tcW w:w="4679" w:type="dxa"/>
          </w:tcPr>
          <w:p w:rsidR="00557B00" w:rsidRPr="00CD7403" w:rsidRDefault="00557B00" w:rsidP="00E011D6">
            <w:pPr>
              <w:snapToGrid w:val="0"/>
              <w:spacing w:before="40" w:after="40"/>
              <w:rPr>
                <w:rFonts w:asciiTheme="minorHAnsi" w:hAnsiTheme="minorHAnsi"/>
                <w:bCs/>
                <w:sz w:val="18"/>
                <w:szCs w:val="20"/>
                <w:lang w:val="ro-RO"/>
              </w:rPr>
            </w:pPr>
            <w:r w:rsidRPr="00CD7403">
              <w:rPr>
                <w:rFonts w:asciiTheme="minorHAnsi" w:hAnsiTheme="minorHAnsi"/>
                <w:bCs/>
                <w:sz w:val="18"/>
                <w:szCs w:val="20"/>
                <w:lang w:val="ro-RO"/>
              </w:rPr>
              <w:t>n</w:t>
            </w:r>
            <w:r w:rsidR="000863EC" w:rsidRPr="00CD7403">
              <w:rPr>
                <w:rFonts w:asciiTheme="minorHAnsi" w:hAnsiTheme="minorHAnsi"/>
                <w:bCs/>
                <w:sz w:val="18"/>
                <w:szCs w:val="20"/>
                <w:lang w:val="ro-RO"/>
              </w:rPr>
              <w:t>r</w:t>
            </w:r>
            <w:r w:rsidRPr="00CD7403">
              <w:rPr>
                <w:rFonts w:asciiTheme="minorHAnsi" w:hAnsiTheme="minorHAnsi"/>
                <w:bCs/>
                <w:sz w:val="18"/>
                <w:szCs w:val="20"/>
                <w:lang w:val="ro-RO"/>
              </w:rPr>
              <w:t xml:space="preserve">. </w:t>
            </w:r>
            <w:r w:rsidR="000863EC" w:rsidRPr="00CD7403">
              <w:rPr>
                <w:rFonts w:asciiTheme="minorHAnsi" w:hAnsiTheme="minorHAnsi"/>
                <w:bCs/>
                <w:sz w:val="18"/>
                <w:szCs w:val="20"/>
                <w:lang w:val="ro-RO"/>
              </w:rPr>
              <w:t xml:space="preserve"> de noi tehnologii și practici</w:t>
            </w:r>
            <w:r w:rsidR="00571D6C">
              <w:rPr>
                <w:rFonts w:asciiTheme="minorHAnsi" w:hAnsiTheme="minorHAnsi"/>
                <w:bCs/>
                <w:sz w:val="18"/>
                <w:szCs w:val="20"/>
                <w:lang w:val="ro-RO"/>
              </w:rPr>
              <w:t xml:space="preserve"> </w:t>
            </w:r>
            <w:r w:rsidR="000863EC" w:rsidRPr="00CD7403">
              <w:rPr>
                <w:rFonts w:asciiTheme="minorHAnsi" w:hAnsiTheme="minorHAnsi"/>
                <w:bCs/>
                <w:sz w:val="18"/>
                <w:szCs w:val="20"/>
                <w:lang w:val="ro-RO"/>
              </w:rPr>
              <w:t>implementate în statul beneficiar ca rezultat al transferului de know-how din partea partenerilor din statele donatoare.</w:t>
            </w:r>
          </w:p>
        </w:tc>
        <w:tc>
          <w:tcPr>
            <w:tcW w:w="1843" w:type="dxa"/>
          </w:tcPr>
          <w:p w:rsidR="00557B00" w:rsidRPr="00CD7403" w:rsidDel="003F54CF" w:rsidRDefault="00557B00" w:rsidP="00043840">
            <w:pPr>
              <w:snapToGrid w:val="0"/>
              <w:spacing w:before="40" w:after="40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3714" w:type="dxa"/>
          </w:tcPr>
          <w:p w:rsidR="00557B00" w:rsidRPr="00CD7403" w:rsidDel="003F54CF" w:rsidRDefault="00557B00" w:rsidP="00043840">
            <w:pPr>
              <w:snapToGrid w:val="0"/>
              <w:spacing w:before="40" w:after="40"/>
              <w:rPr>
                <w:rFonts w:asciiTheme="minorHAnsi" w:hAnsiTheme="minorHAnsi"/>
                <w:iCs/>
                <w:lang w:val="ro-RO"/>
              </w:rPr>
            </w:pPr>
          </w:p>
        </w:tc>
      </w:tr>
      <w:tr w:rsidR="00557B00" w:rsidRPr="00CD7403" w:rsidTr="00766BB0">
        <w:trPr>
          <w:trHeight w:val="157"/>
        </w:trPr>
        <w:tc>
          <w:tcPr>
            <w:tcW w:w="4679" w:type="dxa"/>
          </w:tcPr>
          <w:p w:rsidR="00557B00" w:rsidRPr="00CD7403" w:rsidRDefault="00557B00" w:rsidP="00E011D6">
            <w:pPr>
              <w:snapToGrid w:val="0"/>
              <w:spacing w:before="40" w:after="40"/>
              <w:rPr>
                <w:rFonts w:asciiTheme="minorHAnsi" w:hAnsiTheme="minorHAnsi"/>
                <w:bCs/>
                <w:sz w:val="18"/>
                <w:szCs w:val="20"/>
                <w:lang w:val="ro-RO"/>
              </w:rPr>
            </w:pPr>
            <w:r w:rsidRPr="00CD7403">
              <w:rPr>
                <w:rFonts w:asciiTheme="minorHAnsi" w:hAnsiTheme="minorHAnsi"/>
                <w:bCs/>
                <w:sz w:val="18"/>
                <w:szCs w:val="20"/>
                <w:lang w:val="ro-RO"/>
              </w:rPr>
              <w:t>n</w:t>
            </w:r>
            <w:r w:rsidR="000A1920" w:rsidRPr="00CD7403">
              <w:rPr>
                <w:rFonts w:asciiTheme="minorHAnsi" w:hAnsiTheme="minorHAnsi"/>
                <w:bCs/>
                <w:sz w:val="18"/>
                <w:szCs w:val="20"/>
                <w:lang w:val="ro-RO"/>
              </w:rPr>
              <w:t>r</w:t>
            </w:r>
            <w:r w:rsidRPr="00CD7403">
              <w:rPr>
                <w:rFonts w:asciiTheme="minorHAnsi" w:hAnsiTheme="minorHAnsi"/>
                <w:bCs/>
                <w:sz w:val="18"/>
                <w:szCs w:val="20"/>
                <w:lang w:val="ro-RO"/>
              </w:rPr>
              <w:t xml:space="preserve">. </w:t>
            </w:r>
            <w:r w:rsidR="000A1920" w:rsidRPr="00CD7403">
              <w:rPr>
                <w:rFonts w:asciiTheme="minorHAnsi" w:hAnsiTheme="minorHAnsi"/>
                <w:bCs/>
                <w:sz w:val="18"/>
                <w:szCs w:val="20"/>
                <w:lang w:val="ro-RO"/>
              </w:rPr>
              <w:t>de articole publicate despre inițiativa bilaterală</w:t>
            </w:r>
          </w:p>
        </w:tc>
        <w:tc>
          <w:tcPr>
            <w:tcW w:w="1843" w:type="dxa"/>
          </w:tcPr>
          <w:p w:rsidR="00557B00" w:rsidRPr="00CD7403" w:rsidDel="003F54CF" w:rsidRDefault="00557B00" w:rsidP="00043840">
            <w:pPr>
              <w:snapToGrid w:val="0"/>
              <w:spacing w:before="40" w:after="40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3714" w:type="dxa"/>
          </w:tcPr>
          <w:p w:rsidR="00557B00" w:rsidRPr="00CD7403" w:rsidDel="003F54CF" w:rsidRDefault="00557B00" w:rsidP="00043840">
            <w:pPr>
              <w:snapToGrid w:val="0"/>
              <w:spacing w:before="40" w:after="40"/>
              <w:rPr>
                <w:rFonts w:asciiTheme="minorHAnsi" w:hAnsiTheme="minorHAnsi"/>
                <w:iCs/>
                <w:lang w:val="ro-RO"/>
              </w:rPr>
            </w:pPr>
          </w:p>
        </w:tc>
      </w:tr>
      <w:tr w:rsidR="00557B00" w:rsidRPr="00CD7403" w:rsidTr="00766BB0">
        <w:trPr>
          <w:trHeight w:val="157"/>
        </w:trPr>
        <w:tc>
          <w:tcPr>
            <w:tcW w:w="4679" w:type="dxa"/>
          </w:tcPr>
          <w:p w:rsidR="00557B00" w:rsidRPr="00CD7403" w:rsidRDefault="000A1920" w:rsidP="00E011D6">
            <w:pPr>
              <w:snapToGrid w:val="0"/>
              <w:spacing w:before="40" w:after="40"/>
              <w:rPr>
                <w:rFonts w:asciiTheme="minorHAnsi" w:hAnsiTheme="minorHAnsi"/>
                <w:bCs/>
                <w:sz w:val="18"/>
                <w:szCs w:val="20"/>
                <w:lang w:val="ro-RO"/>
              </w:rPr>
            </w:pPr>
            <w:r w:rsidRPr="00CD7403">
              <w:rPr>
                <w:rFonts w:asciiTheme="minorHAnsi" w:hAnsiTheme="minorHAnsi"/>
                <w:bCs/>
                <w:sz w:val="18"/>
                <w:szCs w:val="20"/>
                <w:lang w:val="ro-RO"/>
              </w:rPr>
              <w:t>nivelul de satisfacție al participanților la activitățile inițiativei</w:t>
            </w:r>
          </w:p>
        </w:tc>
        <w:tc>
          <w:tcPr>
            <w:tcW w:w="1843" w:type="dxa"/>
          </w:tcPr>
          <w:p w:rsidR="00557B00" w:rsidRPr="00CD7403" w:rsidDel="003F54CF" w:rsidRDefault="00557B00" w:rsidP="00043840">
            <w:pPr>
              <w:snapToGrid w:val="0"/>
              <w:spacing w:before="40" w:after="40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3714" w:type="dxa"/>
          </w:tcPr>
          <w:p w:rsidR="00557B00" w:rsidRPr="00CD7403" w:rsidDel="003F54CF" w:rsidRDefault="00557B00" w:rsidP="00043840">
            <w:pPr>
              <w:snapToGrid w:val="0"/>
              <w:spacing w:before="40" w:after="40"/>
              <w:rPr>
                <w:rFonts w:asciiTheme="minorHAnsi" w:hAnsiTheme="minorHAnsi"/>
                <w:iCs/>
                <w:lang w:val="ro-RO"/>
              </w:rPr>
            </w:pPr>
          </w:p>
        </w:tc>
      </w:tr>
    </w:tbl>
    <w:p w:rsidR="00043840" w:rsidRPr="00CD7403" w:rsidRDefault="00043840">
      <w:pPr>
        <w:rPr>
          <w:lang w:val="ro-RO"/>
        </w:rPr>
      </w:pPr>
    </w:p>
    <w:p w:rsidR="00650ABF" w:rsidRPr="00CD7403" w:rsidRDefault="00650ABF" w:rsidP="007B5F3F">
      <w:pPr>
        <w:snapToGrid w:val="0"/>
        <w:spacing w:before="40" w:after="40"/>
        <w:ind w:left="-284"/>
        <w:jc w:val="both"/>
        <w:rPr>
          <w:rFonts w:asciiTheme="minorHAnsi" w:hAnsiTheme="minorHAnsi"/>
          <w:bCs/>
          <w:sz w:val="18"/>
          <w:szCs w:val="18"/>
          <w:lang w:val="ro-RO"/>
        </w:rPr>
      </w:pPr>
      <w:r w:rsidRPr="00CD7403">
        <w:rPr>
          <w:rFonts w:asciiTheme="minorHAnsi" w:hAnsiTheme="minorHAnsi"/>
          <w:bCs/>
          <w:sz w:val="18"/>
          <w:szCs w:val="18"/>
          <w:lang w:val="ro-RO"/>
        </w:rPr>
        <w:t xml:space="preserve">* </w:t>
      </w:r>
      <w:r w:rsidR="00FF02A2" w:rsidRPr="00CD7403">
        <w:rPr>
          <w:rFonts w:asciiTheme="minorHAnsi" w:hAnsiTheme="minorHAnsi"/>
          <w:bCs/>
          <w:sz w:val="18"/>
          <w:szCs w:val="18"/>
          <w:lang w:val="ro-RO"/>
        </w:rPr>
        <w:t>v</w:t>
      </w:r>
      <w:r w:rsidR="00FF02A2" w:rsidRPr="00CD7403">
        <w:rPr>
          <w:rFonts w:asciiTheme="minorHAnsi" w:hAnsiTheme="minorHAnsi"/>
          <w:bCs/>
          <w:i/>
          <w:sz w:val="18"/>
          <w:szCs w:val="18"/>
          <w:lang w:val="ro-RO"/>
        </w:rPr>
        <w:t>ă rugăm să selectați numai indicatorii relevanți pentru inițiativă</w:t>
      </w:r>
    </w:p>
    <w:p w:rsidR="00650ABF" w:rsidRPr="00CD7403" w:rsidRDefault="00650ABF" w:rsidP="009B6459">
      <w:pPr>
        <w:snapToGrid w:val="0"/>
        <w:spacing w:before="40" w:after="40"/>
        <w:ind w:left="-426"/>
        <w:rPr>
          <w:rFonts w:asciiTheme="minorHAnsi" w:hAnsiTheme="minorHAnsi"/>
          <w:b/>
          <w:bCs/>
          <w:sz w:val="22"/>
          <w:szCs w:val="22"/>
          <w:lang w:val="ro-RO"/>
        </w:rPr>
      </w:pPr>
    </w:p>
    <w:p w:rsidR="00043840" w:rsidRPr="00CD7403" w:rsidRDefault="00043840" w:rsidP="007B5F3F">
      <w:pPr>
        <w:snapToGrid w:val="0"/>
        <w:spacing w:before="40" w:after="40"/>
        <w:ind w:left="-284"/>
        <w:rPr>
          <w:rFonts w:asciiTheme="minorHAnsi" w:hAnsiTheme="minorHAnsi"/>
          <w:b/>
          <w:bC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z w:val="22"/>
          <w:szCs w:val="22"/>
          <w:lang w:val="ro-RO"/>
        </w:rPr>
        <w:t>Buget</w:t>
      </w:r>
    </w:p>
    <w:p w:rsidR="00043840" w:rsidRPr="00CD7403" w:rsidRDefault="00043840">
      <w:pPr>
        <w:rPr>
          <w:lang w:val="ro-RO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729"/>
        <w:gridCol w:w="1418"/>
        <w:gridCol w:w="1672"/>
        <w:gridCol w:w="2297"/>
      </w:tblGrid>
      <w:tr w:rsidR="00E011D6" w:rsidRPr="00CD7403" w:rsidTr="00B929C3">
        <w:tc>
          <w:tcPr>
            <w:tcW w:w="3120" w:type="dxa"/>
            <w:shd w:val="clear" w:color="auto" w:fill="99CCFF"/>
            <w:vAlign w:val="center"/>
          </w:tcPr>
          <w:p w:rsidR="00E011D6" w:rsidRPr="00CD7403" w:rsidRDefault="00AD636C" w:rsidP="00E011D6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lang w:val="ro-RO"/>
              </w:rPr>
            </w:pPr>
            <w:r w:rsidRPr="00CD7403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Categoria de cheltuială</w:t>
            </w:r>
            <w:r w:rsidR="007D1D81" w:rsidRPr="00CD7403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*</w:t>
            </w:r>
          </w:p>
          <w:p w:rsidR="00E011D6" w:rsidRPr="00CD7403" w:rsidRDefault="00AD7EB6" w:rsidP="00E011D6">
            <w:pPr>
              <w:snapToGrid w:val="0"/>
              <w:spacing w:before="40" w:after="40"/>
              <w:jc w:val="center"/>
              <w:rPr>
                <w:rFonts w:asciiTheme="minorHAnsi" w:hAnsiTheme="minorHAnsi"/>
                <w:lang w:val="ro-RO"/>
              </w:rPr>
            </w:pPr>
            <w:r w:rsidRPr="00CD7403">
              <w:rPr>
                <w:rFonts w:asciiTheme="minorHAnsi" w:hAnsiTheme="minorHAnsi"/>
                <w:bCs/>
                <w:sz w:val="18"/>
                <w:szCs w:val="22"/>
                <w:lang w:val="ro-RO"/>
              </w:rPr>
              <w:t>(</w:t>
            </w:r>
            <w:r w:rsidR="00AD636C" w:rsidRPr="00CD7403">
              <w:rPr>
                <w:rFonts w:asciiTheme="minorHAnsi" w:hAnsiTheme="minorHAnsi"/>
                <w:bCs/>
                <w:sz w:val="18"/>
                <w:szCs w:val="22"/>
                <w:lang w:val="ro-RO"/>
              </w:rPr>
              <w:t xml:space="preserve">bugetul va fi </w:t>
            </w:r>
            <w:r w:rsidR="0078350D" w:rsidRPr="00CD7403">
              <w:rPr>
                <w:rFonts w:asciiTheme="minorHAnsi" w:hAnsiTheme="minorHAnsi"/>
                <w:bCs/>
                <w:sz w:val="18"/>
                <w:szCs w:val="22"/>
                <w:lang w:val="ro-RO"/>
              </w:rPr>
              <w:t>elaborat</w:t>
            </w:r>
            <w:r w:rsidR="006E2E78" w:rsidRPr="00CD7403">
              <w:rPr>
                <w:rFonts w:asciiTheme="minorHAnsi" w:hAnsiTheme="minorHAnsi"/>
                <w:bCs/>
                <w:sz w:val="18"/>
                <w:szCs w:val="22"/>
                <w:lang w:val="ro-RO"/>
              </w:rPr>
              <w:t xml:space="preserve"> </w:t>
            </w:r>
            <w:r w:rsidR="00AD636C" w:rsidRPr="00CD7403">
              <w:rPr>
                <w:rFonts w:asciiTheme="minorHAnsi" w:hAnsiTheme="minorHAnsi"/>
                <w:bCs/>
                <w:sz w:val="18"/>
                <w:szCs w:val="22"/>
                <w:lang w:val="ro-RO"/>
              </w:rPr>
              <w:t xml:space="preserve">într-o singură monedă, </w:t>
            </w:r>
            <w:r w:rsidR="00F82C4D">
              <w:rPr>
                <w:rFonts w:asciiTheme="minorHAnsi" w:hAnsiTheme="minorHAnsi"/>
                <w:bCs/>
                <w:sz w:val="18"/>
                <w:szCs w:val="22"/>
                <w:lang w:val="ro-RO"/>
              </w:rPr>
              <w:t>RON</w:t>
            </w:r>
            <w:r w:rsidR="00AD636C" w:rsidRPr="00CD7403">
              <w:rPr>
                <w:rFonts w:asciiTheme="minorHAnsi" w:hAnsiTheme="minorHAnsi"/>
                <w:bCs/>
                <w:sz w:val="18"/>
                <w:szCs w:val="22"/>
                <w:lang w:val="ro-RO"/>
              </w:rPr>
              <w:t xml:space="preserve"> sau Euro</w:t>
            </w:r>
            <w:r w:rsidR="006045D3">
              <w:rPr>
                <w:rFonts w:asciiTheme="minorHAnsi" w:hAnsiTheme="minorHAnsi"/>
                <w:bCs/>
                <w:sz w:val="18"/>
                <w:szCs w:val="22"/>
                <w:lang w:val="ro-RO"/>
              </w:rPr>
              <w:t>**</w:t>
            </w:r>
            <w:r w:rsidR="00AD636C" w:rsidRPr="00CD7403">
              <w:rPr>
                <w:rFonts w:asciiTheme="minorHAnsi" w:hAnsiTheme="minorHAnsi"/>
                <w:bCs/>
                <w:sz w:val="18"/>
                <w:szCs w:val="22"/>
                <w:lang w:val="ro-RO"/>
              </w:rPr>
              <w:t xml:space="preserve">) </w:t>
            </w:r>
          </w:p>
        </w:tc>
        <w:tc>
          <w:tcPr>
            <w:tcW w:w="1729" w:type="dxa"/>
            <w:shd w:val="clear" w:color="auto" w:fill="99CCFF"/>
            <w:vAlign w:val="center"/>
          </w:tcPr>
          <w:p w:rsidR="00E011D6" w:rsidRPr="00CD7403" w:rsidRDefault="00AD636C" w:rsidP="00E011D6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lang w:val="ro-RO"/>
              </w:rPr>
            </w:pPr>
            <w:r w:rsidRPr="00CD7403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Unitate</w:t>
            </w:r>
          </w:p>
        </w:tc>
        <w:tc>
          <w:tcPr>
            <w:tcW w:w="1418" w:type="dxa"/>
            <w:shd w:val="clear" w:color="auto" w:fill="99CCFF"/>
            <w:vAlign w:val="center"/>
          </w:tcPr>
          <w:p w:rsidR="00E011D6" w:rsidRPr="00CD7403" w:rsidRDefault="00E011D6" w:rsidP="00E011D6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lang w:val="ro-RO"/>
              </w:rPr>
            </w:pPr>
            <w:r w:rsidRPr="00CD7403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Nu</w:t>
            </w:r>
            <w:r w:rsidR="00AD636C" w:rsidRPr="00CD7403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măr unități</w:t>
            </w:r>
          </w:p>
        </w:tc>
        <w:tc>
          <w:tcPr>
            <w:tcW w:w="1672" w:type="dxa"/>
            <w:shd w:val="clear" w:color="auto" w:fill="99CCFF"/>
            <w:vAlign w:val="center"/>
          </w:tcPr>
          <w:p w:rsidR="00E011D6" w:rsidRPr="00CD7403" w:rsidRDefault="00AD636C" w:rsidP="00E011D6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lang w:val="ro-RO"/>
              </w:rPr>
            </w:pPr>
            <w:r w:rsidRPr="00CD7403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Cost unitate</w:t>
            </w:r>
          </w:p>
        </w:tc>
        <w:tc>
          <w:tcPr>
            <w:tcW w:w="2297" w:type="dxa"/>
            <w:shd w:val="clear" w:color="auto" w:fill="99CCFF"/>
            <w:vAlign w:val="center"/>
          </w:tcPr>
          <w:p w:rsidR="00043840" w:rsidRPr="00CD7403" w:rsidRDefault="00AD636C" w:rsidP="00E011D6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</w:pPr>
            <w:r w:rsidRPr="00CD7403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Total</w:t>
            </w:r>
          </w:p>
          <w:p w:rsidR="00E011D6" w:rsidRPr="00CD7403" w:rsidRDefault="00043840" w:rsidP="00E011D6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lang w:val="ro-RO"/>
              </w:rPr>
            </w:pPr>
            <w:r w:rsidRPr="00CD7403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(</w:t>
            </w:r>
            <w:r w:rsidR="00AD636C" w:rsidRPr="00CD7403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inclusiv TVA</w:t>
            </w:r>
            <w:r w:rsidRPr="00CD7403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)</w:t>
            </w:r>
          </w:p>
        </w:tc>
      </w:tr>
      <w:tr w:rsidR="00E919CF" w:rsidRPr="00CD7403" w:rsidTr="00B929C3">
        <w:tc>
          <w:tcPr>
            <w:tcW w:w="3120" w:type="dxa"/>
            <w:shd w:val="clear" w:color="auto" w:fill="99CCFF"/>
            <w:vAlign w:val="center"/>
          </w:tcPr>
          <w:p w:rsidR="00E919CF" w:rsidRPr="00CD7403" w:rsidRDefault="007D1D9F" w:rsidP="00554A7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</w:pPr>
            <w:r w:rsidRPr="00CD7403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Promotor</w:t>
            </w:r>
          </w:p>
        </w:tc>
        <w:tc>
          <w:tcPr>
            <w:tcW w:w="1729" w:type="dxa"/>
            <w:shd w:val="clear" w:color="auto" w:fill="99CCFF"/>
            <w:vAlign w:val="center"/>
          </w:tcPr>
          <w:p w:rsidR="00E919CF" w:rsidRPr="00CD7403" w:rsidRDefault="00E919CF" w:rsidP="00E011D6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99CCFF"/>
            <w:vAlign w:val="center"/>
          </w:tcPr>
          <w:p w:rsidR="00E919CF" w:rsidRPr="00CD7403" w:rsidRDefault="00E919CF" w:rsidP="00E011D6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672" w:type="dxa"/>
            <w:shd w:val="clear" w:color="auto" w:fill="99CCFF"/>
            <w:vAlign w:val="center"/>
          </w:tcPr>
          <w:p w:rsidR="00E919CF" w:rsidRPr="00CD7403" w:rsidRDefault="00E919CF" w:rsidP="00E011D6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297" w:type="dxa"/>
            <w:shd w:val="clear" w:color="auto" w:fill="99CCFF"/>
            <w:vAlign w:val="center"/>
          </w:tcPr>
          <w:p w:rsidR="00E919CF" w:rsidRPr="00CD7403" w:rsidRDefault="00E919CF" w:rsidP="00E011D6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</w:pPr>
          </w:p>
        </w:tc>
      </w:tr>
      <w:tr w:rsidR="00AA2B94" w:rsidRPr="00CD7403" w:rsidTr="00B929C3">
        <w:tc>
          <w:tcPr>
            <w:tcW w:w="3120" w:type="dxa"/>
          </w:tcPr>
          <w:p w:rsidR="00AA2B94" w:rsidRPr="00CD7403" w:rsidRDefault="00AA2B94" w:rsidP="00554A78">
            <w:pPr>
              <w:pStyle w:val="Listparagraf"/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729" w:type="dxa"/>
          </w:tcPr>
          <w:p w:rsidR="00AA2B94" w:rsidRPr="00CD7403" w:rsidRDefault="00AA2B94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418" w:type="dxa"/>
          </w:tcPr>
          <w:p w:rsidR="00AA2B94" w:rsidRPr="00CD7403" w:rsidRDefault="00AA2B94" w:rsidP="00E011D6">
            <w:pPr>
              <w:snapToGrid w:val="0"/>
              <w:spacing w:before="40" w:after="40"/>
              <w:rPr>
                <w:rFonts w:asciiTheme="minorHAnsi" w:hAnsiTheme="minorHAnsi"/>
                <w:i/>
                <w:lang w:val="ro-RO"/>
              </w:rPr>
            </w:pPr>
          </w:p>
        </w:tc>
        <w:tc>
          <w:tcPr>
            <w:tcW w:w="1672" w:type="dxa"/>
          </w:tcPr>
          <w:p w:rsidR="00AA2B94" w:rsidRPr="00CD7403" w:rsidRDefault="00AA2B94" w:rsidP="00E011D6">
            <w:pPr>
              <w:snapToGrid w:val="0"/>
              <w:spacing w:before="40" w:after="40"/>
              <w:rPr>
                <w:rFonts w:asciiTheme="minorHAnsi" w:hAnsiTheme="minorHAnsi"/>
                <w:i/>
                <w:lang w:val="ro-RO"/>
              </w:rPr>
            </w:pPr>
          </w:p>
        </w:tc>
        <w:tc>
          <w:tcPr>
            <w:tcW w:w="2297" w:type="dxa"/>
          </w:tcPr>
          <w:p w:rsidR="00AA2B94" w:rsidRPr="00CD7403" w:rsidRDefault="00AA2B94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</w:tr>
      <w:tr w:rsidR="00AA2B94" w:rsidRPr="00CD7403" w:rsidTr="00B929C3">
        <w:tc>
          <w:tcPr>
            <w:tcW w:w="3120" w:type="dxa"/>
          </w:tcPr>
          <w:p w:rsidR="00AA2B94" w:rsidRPr="00CD7403" w:rsidRDefault="00AA2B94" w:rsidP="00554A78">
            <w:pPr>
              <w:pStyle w:val="Listparagraf"/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AA2B94" w:rsidRPr="00CD7403" w:rsidRDefault="00AA2B94" w:rsidP="00E011D6">
            <w:pPr>
              <w:snapToGrid w:val="0"/>
              <w:spacing w:before="40" w:after="40"/>
              <w:rPr>
                <w:rFonts w:asciiTheme="minorHAnsi" w:hAnsiTheme="minorHAnsi"/>
                <w:i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2B94" w:rsidRPr="00CD7403" w:rsidRDefault="00AA2B94" w:rsidP="00E011D6">
            <w:pPr>
              <w:snapToGrid w:val="0"/>
              <w:spacing w:before="40" w:after="40"/>
              <w:rPr>
                <w:rFonts w:asciiTheme="minorHAnsi" w:hAnsiTheme="minorHAnsi"/>
                <w:i/>
                <w:lang w:val="ro-RO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A2B94" w:rsidRPr="00CD7403" w:rsidRDefault="00AA2B94" w:rsidP="00E011D6">
            <w:pPr>
              <w:snapToGrid w:val="0"/>
              <w:spacing w:before="40" w:after="40"/>
              <w:rPr>
                <w:rFonts w:asciiTheme="minorHAnsi" w:hAnsiTheme="minorHAnsi"/>
                <w:i/>
                <w:lang w:val="ro-RO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AA2B94" w:rsidRPr="00CD7403" w:rsidRDefault="00AA2B94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</w:tr>
      <w:tr w:rsidR="00925C9E" w:rsidRPr="00CD7403" w:rsidTr="00B929C3">
        <w:trPr>
          <w:trHeight w:val="238"/>
        </w:trPr>
        <w:tc>
          <w:tcPr>
            <w:tcW w:w="3120" w:type="dxa"/>
          </w:tcPr>
          <w:p w:rsidR="00925C9E" w:rsidRPr="00CD7403" w:rsidRDefault="00925C9E" w:rsidP="00554A78">
            <w:pPr>
              <w:pStyle w:val="Listparagraf"/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925C9E" w:rsidRPr="00CD7403" w:rsidRDefault="00925C9E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5C9E" w:rsidRPr="00CD7403" w:rsidRDefault="00925C9E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925C9E" w:rsidRPr="00CD7403" w:rsidRDefault="00925C9E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925C9E" w:rsidRPr="00CD7403" w:rsidRDefault="00925C9E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</w:tr>
      <w:tr w:rsidR="00925C9E" w:rsidRPr="00CD7403" w:rsidTr="00B929C3">
        <w:trPr>
          <w:trHeight w:val="238"/>
        </w:trPr>
        <w:tc>
          <w:tcPr>
            <w:tcW w:w="3120" w:type="dxa"/>
          </w:tcPr>
          <w:p w:rsidR="00925C9E" w:rsidRPr="00CD7403" w:rsidRDefault="00925C9E" w:rsidP="00554A78">
            <w:pPr>
              <w:pStyle w:val="Listparagraf"/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925C9E" w:rsidRPr="00CD7403" w:rsidRDefault="00925C9E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25C9E" w:rsidRPr="00CD7403" w:rsidRDefault="00925C9E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925C9E" w:rsidRPr="00CD7403" w:rsidRDefault="00925C9E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925C9E" w:rsidRPr="00CD7403" w:rsidRDefault="00925C9E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</w:tr>
      <w:tr w:rsidR="00E919CF" w:rsidRPr="00CD7403" w:rsidTr="00B929C3">
        <w:trPr>
          <w:trHeight w:val="238"/>
        </w:trPr>
        <w:tc>
          <w:tcPr>
            <w:tcW w:w="3120" w:type="dxa"/>
            <w:shd w:val="clear" w:color="auto" w:fill="92CDDC" w:themeFill="accent5" w:themeFillTint="99"/>
          </w:tcPr>
          <w:p w:rsidR="00E919CF" w:rsidRPr="00CD7403" w:rsidRDefault="00CD7403" w:rsidP="00554A7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</w:pPr>
            <w:r w:rsidRPr="00CD7403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Partener</w:t>
            </w:r>
            <w:r w:rsidR="00AD636C" w:rsidRPr="00CD7403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/i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E919CF" w:rsidRPr="00CD7403" w:rsidRDefault="00E919CF" w:rsidP="00E919C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E919CF" w:rsidRPr="00CD7403" w:rsidRDefault="00E919CF" w:rsidP="00E919C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E919CF" w:rsidRPr="00CD7403" w:rsidRDefault="00E919CF" w:rsidP="00E919C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E919CF" w:rsidRPr="00CD7403" w:rsidRDefault="00E919CF" w:rsidP="00E919C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</w:pPr>
          </w:p>
        </w:tc>
      </w:tr>
      <w:tr w:rsidR="00E919CF" w:rsidRPr="00CD7403" w:rsidTr="00B929C3">
        <w:trPr>
          <w:trHeight w:val="238"/>
        </w:trPr>
        <w:tc>
          <w:tcPr>
            <w:tcW w:w="3120" w:type="dxa"/>
          </w:tcPr>
          <w:p w:rsidR="00E919CF" w:rsidRPr="00CD7403" w:rsidRDefault="00E919CF" w:rsidP="00E919CF">
            <w:pPr>
              <w:pStyle w:val="Listparagraf"/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E919CF" w:rsidRPr="00CD7403" w:rsidRDefault="00E919CF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19CF" w:rsidRPr="00CD7403" w:rsidRDefault="00E919CF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E919CF" w:rsidRPr="00CD7403" w:rsidRDefault="00E919CF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E919CF" w:rsidRPr="00CD7403" w:rsidRDefault="00E919CF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</w:tr>
      <w:tr w:rsidR="0011012A" w:rsidRPr="00CD7403" w:rsidTr="00B929C3">
        <w:trPr>
          <w:trHeight w:val="238"/>
        </w:trPr>
        <w:tc>
          <w:tcPr>
            <w:tcW w:w="3120" w:type="dxa"/>
          </w:tcPr>
          <w:p w:rsidR="0011012A" w:rsidRPr="00CD7403" w:rsidRDefault="0011012A" w:rsidP="00E919CF">
            <w:pPr>
              <w:pStyle w:val="Listparagraf"/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11012A" w:rsidRPr="00CD7403" w:rsidRDefault="0011012A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1012A" w:rsidRPr="00CD7403" w:rsidRDefault="0011012A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11012A" w:rsidRPr="00CD7403" w:rsidRDefault="0011012A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11012A" w:rsidRPr="00CD7403" w:rsidRDefault="0011012A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</w:tr>
      <w:tr w:rsidR="0011012A" w:rsidRPr="00CD7403" w:rsidTr="00B929C3">
        <w:trPr>
          <w:trHeight w:val="238"/>
        </w:trPr>
        <w:tc>
          <w:tcPr>
            <w:tcW w:w="3120" w:type="dxa"/>
          </w:tcPr>
          <w:p w:rsidR="0011012A" w:rsidRPr="00CD7403" w:rsidRDefault="0011012A" w:rsidP="00E919CF">
            <w:pPr>
              <w:pStyle w:val="Listparagraf"/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11012A" w:rsidRPr="00CD7403" w:rsidRDefault="0011012A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1012A" w:rsidRPr="00CD7403" w:rsidRDefault="0011012A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11012A" w:rsidRPr="00CD7403" w:rsidRDefault="0011012A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11012A" w:rsidRPr="00CD7403" w:rsidRDefault="0011012A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</w:tr>
      <w:tr w:rsidR="00E919CF" w:rsidRPr="00CD7403" w:rsidTr="00B929C3">
        <w:trPr>
          <w:trHeight w:val="238"/>
        </w:trPr>
        <w:tc>
          <w:tcPr>
            <w:tcW w:w="3120" w:type="dxa"/>
          </w:tcPr>
          <w:p w:rsidR="00E919CF" w:rsidRPr="00CD7403" w:rsidRDefault="00E919CF" w:rsidP="00E919CF">
            <w:pPr>
              <w:pStyle w:val="Listparagraf"/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E919CF" w:rsidRPr="00CD7403" w:rsidRDefault="00E919CF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19CF" w:rsidRPr="00CD7403" w:rsidRDefault="00E919CF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E919CF" w:rsidRPr="00CD7403" w:rsidRDefault="00E919CF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E919CF" w:rsidRPr="00CD7403" w:rsidRDefault="00E919CF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</w:tr>
      <w:tr w:rsidR="00E011D6" w:rsidRPr="00CD7403" w:rsidTr="00766BB0">
        <w:tc>
          <w:tcPr>
            <w:tcW w:w="7939" w:type="dxa"/>
            <w:gridSpan w:val="4"/>
            <w:shd w:val="clear" w:color="auto" w:fill="auto"/>
          </w:tcPr>
          <w:p w:rsidR="00E011D6" w:rsidRPr="00CD7403" w:rsidRDefault="00AD636C" w:rsidP="00AD7EB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  <w:r w:rsidRPr="00CD7403">
              <w:rPr>
                <w:rFonts w:asciiTheme="minorHAnsi" w:hAnsiTheme="minorHAnsi"/>
                <w:b/>
                <w:bCs/>
                <w:sz w:val="22"/>
                <w:szCs w:val="22"/>
                <w:lang w:val="ro-RO"/>
              </w:rPr>
              <w:t>Total</w:t>
            </w:r>
          </w:p>
        </w:tc>
        <w:tc>
          <w:tcPr>
            <w:tcW w:w="2297" w:type="dxa"/>
            <w:shd w:val="clear" w:color="auto" w:fill="auto"/>
          </w:tcPr>
          <w:p w:rsidR="00E011D6" w:rsidRPr="00CD7403" w:rsidRDefault="00E011D6" w:rsidP="00E011D6">
            <w:pPr>
              <w:snapToGrid w:val="0"/>
              <w:spacing w:before="40" w:after="40"/>
              <w:rPr>
                <w:rFonts w:asciiTheme="minorHAnsi" w:hAnsiTheme="minorHAnsi"/>
                <w:lang w:val="ro-RO"/>
              </w:rPr>
            </w:pPr>
          </w:p>
        </w:tc>
      </w:tr>
    </w:tbl>
    <w:p w:rsidR="00AD7EB6" w:rsidRPr="00CD7403" w:rsidRDefault="00893BF4" w:rsidP="007B5F3F">
      <w:pPr>
        <w:snapToGrid w:val="0"/>
        <w:spacing w:before="40" w:after="40"/>
        <w:ind w:left="-284"/>
        <w:rPr>
          <w:rFonts w:asciiTheme="minorHAnsi" w:hAnsiTheme="minorHAnsi"/>
          <w:b/>
          <w:smallCaps/>
          <w:sz w:val="22"/>
          <w:szCs w:val="22"/>
          <w:lang w:val="ro-RO"/>
        </w:rPr>
      </w:pPr>
      <w:r w:rsidRPr="00CD7403">
        <w:rPr>
          <w:rFonts w:asciiTheme="minorHAnsi" w:hAnsiTheme="minorHAnsi"/>
          <w:bCs/>
          <w:i/>
          <w:sz w:val="18"/>
          <w:szCs w:val="22"/>
          <w:lang w:val="ro-RO"/>
        </w:rPr>
        <w:t>* de exemplu: costuri pentru organizarea de evenimente (</w:t>
      </w:r>
      <w:r w:rsidR="00CD7403" w:rsidRPr="00CD7403">
        <w:rPr>
          <w:rFonts w:asciiTheme="minorHAnsi" w:hAnsiTheme="minorHAnsi"/>
          <w:bCs/>
          <w:i/>
          <w:sz w:val="18"/>
          <w:szCs w:val="22"/>
          <w:lang w:val="ro-RO"/>
        </w:rPr>
        <w:t>închiriere</w:t>
      </w:r>
      <w:r w:rsidRPr="00CD7403">
        <w:rPr>
          <w:rFonts w:asciiTheme="minorHAnsi" w:hAnsiTheme="minorHAnsi"/>
          <w:bCs/>
          <w:i/>
          <w:sz w:val="18"/>
          <w:szCs w:val="22"/>
          <w:lang w:val="ro-RO"/>
        </w:rPr>
        <w:t xml:space="preserve">, </w:t>
      </w:r>
      <w:proofErr w:type="spellStart"/>
      <w:r w:rsidRPr="00CD7403">
        <w:rPr>
          <w:rFonts w:asciiTheme="minorHAnsi" w:hAnsiTheme="minorHAnsi"/>
          <w:bCs/>
          <w:i/>
          <w:sz w:val="18"/>
          <w:szCs w:val="22"/>
          <w:lang w:val="ro-RO"/>
        </w:rPr>
        <w:t>catering</w:t>
      </w:r>
      <w:proofErr w:type="spellEnd"/>
      <w:r w:rsidRPr="00CD7403">
        <w:rPr>
          <w:rFonts w:asciiTheme="minorHAnsi" w:hAnsiTheme="minorHAnsi"/>
          <w:bCs/>
          <w:i/>
          <w:sz w:val="18"/>
          <w:szCs w:val="22"/>
          <w:lang w:val="ro-RO"/>
        </w:rPr>
        <w:t xml:space="preserve">, traducere, </w:t>
      </w:r>
      <w:r w:rsidR="0078350D" w:rsidRPr="00CD7403">
        <w:rPr>
          <w:rFonts w:asciiTheme="minorHAnsi" w:hAnsiTheme="minorHAnsi"/>
          <w:bCs/>
          <w:i/>
          <w:sz w:val="18"/>
          <w:szCs w:val="22"/>
          <w:lang w:val="ro-RO"/>
        </w:rPr>
        <w:t>cheltuieli de deplasare</w:t>
      </w:r>
      <w:r w:rsidRPr="00CD7403">
        <w:rPr>
          <w:rFonts w:asciiTheme="minorHAnsi" w:hAnsiTheme="minorHAnsi"/>
          <w:bCs/>
          <w:i/>
          <w:sz w:val="18"/>
          <w:szCs w:val="22"/>
          <w:lang w:val="ro-RO"/>
        </w:rPr>
        <w:t xml:space="preserve"> pentru participanți</w:t>
      </w:r>
      <w:r w:rsidR="00CD7403" w:rsidRPr="00CD7403">
        <w:rPr>
          <w:rFonts w:asciiTheme="minorHAnsi" w:hAnsiTheme="minorHAnsi"/>
          <w:bCs/>
          <w:i/>
          <w:sz w:val="18"/>
          <w:szCs w:val="22"/>
          <w:lang w:val="ro-RO"/>
        </w:rPr>
        <w:t>,</w:t>
      </w:r>
      <w:r w:rsidRPr="00CD7403">
        <w:rPr>
          <w:rFonts w:asciiTheme="minorHAnsi" w:hAnsiTheme="minorHAnsi"/>
          <w:bCs/>
          <w:i/>
          <w:sz w:val="18"/>
          <w:szCs w:val="22"/>
          <w:lang w:val="ro-RO"/>
        </w:rPr>
        <w:t xml:space="preserve"> etc.), cheltuieli de </w:t>
      </w:r>
      <w:r w:rsidR="0078350D" w:rsidRPr="00CD7403">
        <w:rPr>
          <w:rFonts w:asciiTheme="minorHAnsi" w:hAnsiTheme="minorHAnsi"/>
          <w:bCs/>
          <w:i/>
          <w:sz w:val="18"/>
          <w:szCs w:val="22"/>
          <w:lang w:val="ro-RO"/>
        </w:rPr>
        <w:t xml:space="preserve">deplasare </w:t>
      </w:r>
      <w:r w:rsidRPr="00CD7403">
        <w:rPr>
          <w:rFonts w:asciiTheme="minorHAnsi" w:hAnsiTheme="minorHAnsi"/>
          <w:bCs/>
          <w:i/>
          <w:sz w:val="18"/>
          <w:szCs w:val="22"/>
          <w:lang w:val="ro-RO"/>
        </w:rPr>
        <w:t xml:space="preserve">(transport, cazare, </w:t>
      </w:r>
      <w:r w:rsidR="007D1D9F" w:rsidRPr="00CD7403">
        <w:rPr>
          <w:rFonts w:asciiTheme="minorHAnsi" w:hAnsiTheme="minorHAnsi"/>
          <w:bCs/>
          <w:i/>
          <w:sz w:val="18"/>
          <w:szCs w:val="22"/>
          <w:lang w:val="ro-RO"/>
        </w:rPr>
        <w:t>diurn</w:t>
      </w:r>
      <w:r w:rsidR="00CD7403" w:rsidRPr="00CD7403">
        <w:rPr>
          <w:rFonts w:asciiTheme="minorHAnsi" w:hAnsiTheme="minorHAnsi"/>
          <w:bCs/>
          <w:i/>
          <w:sz w:val="18"/>
          <w:szCs w:val="22"/>
          <w:lang w:val="ro-RO"/>
        </w:rPr>
        <w:t>ă</w:t>
      </w:r>
      <w:r w:rsidRPr="00CD7403">
        <w:rPr>
          <w:rFonts w:asciiTheme="minorHAnsi" w:hAnsiTheme="minorHAnsi"/>
          <w:bCs/>
          <w:i/>
          <w:sz w:val="18"/>
          <w:szCs w:val="22"/>
          <w:lang w:val="ro-RO"/>
        </w:rPr>
        <w:t xml:space="preserve">), costuri de promovare și comunicare, costuri de tipărire și publicare, </w:t>
      </w:r>
      <w:r w:rsidR="00CD7403" w:rsidRPr="00CD7403">
        <w:rPr>
          <w:rFonts w:asciiTheme="minorHAnsi" w:hAnsiTheme="minorHAnsi"/>
          <w:bCs/>
          <w:i/>
          <w:sz w:val="18"/>
          <w:szCs w:val="22"/>
          <w:lang w:val="ro-RO"/>
        </w:rPr>
        <w:t>onorarii</w:t>
      </w:r>
      <w:r w:rsidRPr="00CD7403">
        <w:rPr>
          <w:rFonts w:asciiTheme="minorHAnsi" w:hAnsiTheme="minorHAnsi"/>
          <w:bCs/>
          <w:i/>
          <w:sz w:val="18"/>
          <w:szCs w:val="22"/>
          <w:lang w:val="ro-RO"/>
        </w:rPr>
        <w:t xml:space="preserve"> pentru experții implicați, alte costuri necesare și proporționale legate de implementarea inițiativei</w:t>
      </w:r>
      <w:r w:rsidR="00650ABF" w:rsidRPr="00CD7403">
        <w:rPr>
          <w:rFonts w:asciiTheme="minorHAnsi" w:hAnsiTheme="minorHAnsi"/>
          <w:bCs/>
          <w:i/>
          <w:sz w:val="22"/>
          <w:szCs w:val="22"/>
          <w:lang w:val="ro-RO"/>
        </w:rPr>
        <w:t xml:space="preserve"> </w:t>
      </w:r>
    </w:p>
    <w:p w:rsidR="006045D3" w:rsidRPr="006045D3" w:rsidRDefault="006045D3" w:rsidP="006045D3">
      <w:pPr>
        <w:snapToGrid w:val="0"/>
        <w:spacing w:before="40" w:after="40"/>
        <w:ind w:left="-284"/>
        <w:rPr>
          <w:rFonts w:asciiTheme="minorHAnsi" w:hAnsiTheme="minorHAnsi"/>
          <w:bCs/>
          <w:i/>
          <w:sz w:val="18"/>
          <w:szCs w:val="22"/>
          <w:lang w:val="ro-RO"/>
        </w:rPr>
      </w:pPr>
      <w:r>
        <w:rPr>
          <w:rFonts w:asciiTheme="minorHAnsi" w:hAnsiTheme="minorHAnsi"/>
          <w:bCs/>
          <w:i/>
          <w:sz w:val="18"/>
          <w:szCs w:val="22"/>
          <w:lang w:val="ro-RO"/>
        </w:rPr>
        <w:t xml:space="preserve">** </w:t>
      </w:r>
      <w:r w:rsidRPr="006045D3">
        <w:rPr>
          <w:rFonts w:asciiTheme="minorHAnsi" w:hAnsiTheme="minorHAnsi"/>
          <w:bCs/>
          <w:i/>
          <w:sz w:val="18"/>
          <w:szCs w:val="22"/>
          <w:lang w:val="ro-RO"/>
        </w:rPr>
        <w:t xml:space="preserve">Dacă Promotorul este din România bugetul va fi exprimat în moneda națională a României (RON). Valoarea finală a finanțării în euro se calculează utilizând cursul de schimb </w:t>
      </w:r>
      <w:proofErr w:type="spellStart"/>
      <w:r w:rsidRPr="006045D3">
        <w:rPr>
          <w:rFonts w:asciiTheme="minorHAnsi" w:hAnsiTheme="minorHAnsi"/>
          <w:bCs/>
          <w:i/>
          <w:sz w:val="18"/>
          <w:szCs w:val="22"/>
          <w:lang w:val="ro-RO"/>
        </w:rPr>
        <w:t>InforEuro</w:t>
      </w:r>
      <w:proofErr w:type="spellEnd"/>
      <w:r w:rsidRPr="006045D3">
        <w:rPr>
          <w:rFonts w:asciiTheme="minorHAnsi" w:hAnsiTheme="minorHAnsi"/>
          <w:bCs/>
          <w:i/>
          <w:sz w:val="18"/>
          <w:szCs w:val="22"/>
          <w:lang w:val="ro-RO"/>
        </w:rPr>
        <w:t xml:space="preserve"> valabil în luna semnării contractului de finanțare. Dacă Promotorul este din Statele Donatoare, bugetul va fi exprimat în euro.</w:t>
      </w:r>
      <w:bookmarkStart w:id="2" w:name="_GoBack"/>
      <w:bookmarkEnd w:id="2"/>
    </w:p>
    <w:p w:rsidR="00893BF4" w:rsidRDefault="00893BF4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:rsidR="006045D3" w:rsidRPr="00CD7403" w:rsidRDefault="006045D3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:rsidR="00AD7EB6" w:rsidRPr="00CD7403" w:rsidRDefault="00893BF4" w:rsidP="007B5F3F">
      <w:pPr>
        <w:suppressAutoHyphens w:val="0"/>
        <w:ind w:left="-284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Reprezentant legal</w:t>
      </w:r>
      <w:r w:rsidR="00AD7EB6"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 xml:space="preserve"> </w:t>
      </w:r>
    </w:p>
    <w:p w:rsidR="00893BF4" w:rsidRPr="00CD7403" w:rsidRDefault="00893BF4" w:rsidP="007B5F3F">
      <w:pPr>
        <w:suppressAutoHyphens w:val="0"/>
        <w:ind w:left="-284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:rsidR="00AD7EB6" w:rsidRPr="00CD7403" w:rsidRDefault="00893BF4" w:rsidP="007B5F3F">
      <w:pPr>
        <w:suppressAutoHyphens w:val="0"/>
        <w:ind w:left="-284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Semnătura</w:t>
      </w:r>
    </w:p>
    <w:p w:rsidR="001539D4" w:rsidRPr="00CD7403" w:rsidRDefault="001539D4" w:rsidP="007B5F3F">
      <w:pPr>
        <w:suppressAutoHyphens w:val="0"/>
        <w:ind w:left="-284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:rsidR="001539D4" w:rsidRPr="00CD7403" w:rsidRDefault="001539D4" w:rsidP="007B5F3F">
      <w:pPr>
        <w:suppressAutoHyphens w:val="0"/>
        <w:ind w:left="-284"/>
        <w:rPr>
          <w:rFonts w:asciiTheme="minorHAnsi" w:hAnsiTheme="minorHAnsi"/>
          <w:b/>
          <w:smallCap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D</w:t>
      </w:r>
      <w:r w:rsidR="00893BF4"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ata</w:t>
      </w:r>
    </w:p>
    <w:sectPr w:rsidR="001539D4" w:rsidRPr="00CD7403" w:rsidSect="00BE2E5D">
      <w:headerReference w:type="default" r:id="rId8"/>
      <w:footerReference w:type="default" r:id="rId9"/>
      <w:headerReference w:type="first" r:id="rId10"/>
      <w:pgSz w:w="11906" w:h="16838" w:code="9"/>
      <w:pgMar w:top="1560" w:right="851" w:bottom="680" w:left="1134" w:header="42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130" w:rsidRDefault="00C00130" w:rsidP="005449A6">
      <w:r>
        <w:separator/>
      </w:r>
    </w:p>
  </w:endnote>
  <w:endnote w:type="continuationSeparator" w:id="0">
    <w:p w:rsidR="00C00130" w:rsidRDefault="00C00130" w:rsidP="0054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6223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377A" w:rsidRDefault="006D1EB4" w:rsidP="00AD086E">
        <w:pPr>
          <w:pStyle w:val="Subsol"/>
          <w:jc w:val="center"/>
        </w:pPr>
        <w:r w:rsidRPr="00AD086E">
          <w:rPr>
            <w:rFonts w:asciiTheme="minorHAnsi" w:hAnsiTheme="minorHAnsi"/>
            <w:sz w:val="22"/>
          </w:rPr>
          <w:fldChar w:fldCharType="begin"/>
        </w:r>
        <w:r w:rsidRPr="00AD086E">
          <w:rPr>
            <w:rFonts w:asciiTheme="minorHAnsi" w:hAnsiTheme="minorHAnsi"/>
            <w:sz w:val="22"/>
          </w:rPr>
          <w:instrText xml:space="preserve"> PAGE   \* MERGEFORMAT </w:instrText>
        </w:r>
        <w:r w:rsidRPr="00AD086E">
          <w:rPr>
            <w:rFonts w:asciiTheme="minorHAnsi" w:hAnsiTheme="minorHAnsi"/>
            <w:sz w:val="22"/>
          </w:rPr>
          <w:fldChar w:fldCharType="separate"/>
        </w:r>
        <w:r w:rsidR="00E02F3C">
          <w:rPr>
            <w:rFonts w:asciiTheme="minorHAnsi" w:hAnsiTheme="minorHAnsi"/>
            <w:noProof/>
            <w:sz w:val="22"/>
          </w:rPr>
          <w:t>2</w:t>
        </w:r>
        <w:r w:rsidRPr="00AD086E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:rsidR="00E0377A" w:rsidRDefault="00E0377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130" w:rsidRDefault="00C00130" w:rsidP="005449A6">
      <w:r>
        <w:separator/>
      </w:r>
    </w:p>
  </w:footnote>
  <w:footnote w:type="continuationSeparator" w:id="0">
    <w:p w:rsidR="00C00130" w:rsidRDefault="00C00130" w:rsidP="00544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77A" w:rsidRDefault="00E0377A" w:rsidP="005449A6">
    <w:pPr>
      <w:pStyle w:val="Antet"/>
    </w:pPr>
    <w:r>
      <w:tab/>
    </w:r>
    <w:r>
      <w:tab/>
    </w:r>
  </w:p>
  <w:p w:rsidR="00E0377A" w:rsidRDefault="00EC38AA" w:rsidP="00EC38AA">
    <w:pPr>
      <w:pStyle w:val="Antet"/>
      <w:tabs>
        <w:tab w:val="clear" w:pos="4536"/>
        <w:tab w:val="clear" w:pos="9072"/>
        <w:tab w:val="left" w:pos="23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66B" w:rsidRDefault="005F566B" w:rsidP="005F566B">
    <w:r>
      <w:rPr>
        <w:rFonts w:ascii="Calibri" w:hAnsi="Calibri"/>
        <w:b/>
        <w:noProof/>
        <w:color w:val="000080"/>
        <w:sz w:val="26"/>
        <w:szCs w:val="26"/>
        <w:lang w:val="ro-RO" w:eastAsia="ro-RO"/>
      </w:rPr>
      <w:drawing>
        <wp:anchor distT="0" distB="0" distL="114300" distR="114300" simplePos="0" relativeHeight="251660288" behindDoc="0" locked="0" layoutInCell="1" allowOverlap="1" wp14:anchorId="6EF6D025" wp14:editId="0D9C1FD8">
          <wp:simplePos x="0" y="0"/>
          <wp:positionH relativeFrom="column">
            <wp:posOffset>-91440</wp:posOffset>
          </wp:positionH>
          <wp:positionV relativeFrom="paragraph">
            <wp:posOffset>160655</wp:posOffset>
          </wp:positionV>
          <wp:extent cx="1059815" cy="435610"/>
          <wp:effectExtent l="0" t="0" r="0" b="0"/>
          <wp:wrapNone/>
          <wp:docPr id="11" name="Picture 11" descr="E:\SEE\2014-2021\Comunicare\Package to NFPs + Embassies + DPPs\EEA and Norway Grants logo package\EEA-and-Norway_grants\PNG\Standard\EEA-and-Norway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SEE\2014-2021\Comunicare\Package to NFPs + Embassies + DPPs\EEA and Norway Grants logo package\EEA-and-Norway_grants\PNG\Standard\EEA-and-Norway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146339BB" wp14:editId="3DAA7BE6">
          <wp:simplePos x="0" y="0"/>
          <wp:positionH relativeFrom="column">
            <wp:posOffset>4099560</wp:posOffset>
          </wp:positionH>
          <wp:positionV relativeFrom="paragraph">
            <wp:posOffset>151130</wp:posOffset>
          </wp:positionV>
          <wp:extent cx="2395855" cy="402590"/>
          <wp:effectExtent l="0" t="0" r="4445" b="0"/>
          <wp:wrapThrough wrapText="bothSides">
            <wp:wrapPolygon edited="0">
              <wp:start x="0" y="0"/>
              <wp:lineTo x="0" y="20442"/>
              <wp:lineTo x="21468" y="20442"/>
              <wp:lineTo x="21468" y="0"/>
              <wp:lineTo x="0" y="0"/>
            </wp:wrapPolygon>
          </wp:wrapThrough>
          <wp:docPr id="12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85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566B" w:rsidRDefault="005F566B" w:rsidP="005F566B">
    <w:pPr>
      <w:pStyle w:val="Antet"/>
    </w:pPr>
  </w:p>
  <w:p w:rsidR="00AD7EB6" w:rsidRDefault="00AD7EB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843D73"/>
    <w:multiLevelType w:val="hybridMultilevel"/>
    <w:tmpl w:val="D6646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8049C"/>
    <w:multiLevelType w:val="hybridMultilevel"/>
    <w:tmpl w:val="DC624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C6D19"/>
    <w:multiLevelType w:val="hybridMultilevel"/>
    <w:tmpl w:val="C854ED8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CAF6D81"/>
    <w:multiLevelType w:val="hybridMultilevel"/>
    <w:tmpl w:val="DBF6EE56"/>
    <w:lvl w:ilvl="0" w:tplc="055E3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20655"/>
    <w:multiLevelType w:val="hybridMultilevel"/>
    <w:tmpl w:val="5EE4DDBE"/>
    <w:lvl w:ilvl="0" w:tplc="652474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37545"/>
    <w:multiLevelType w:val="hybridMultilevel"/>
    <w:tmpl w:val="265C105A"/>
    <w:lvl w:ilvl="0" w:tplc="8BE0A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70CE4"/>
    <w:multiLevelType w:val="hybridMultilevel"/>
    <w:tmpl w:val="6F66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B3A54"/>
    <w:multiLevelType w:val="hybridMultilevel"/>
    <w:tmpl w:val="E96A39A2"/>
    <w:lvl w:ilvl="0" w:tplc="FB8023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A0E28"/>
    <w:multiLevelType w:val="hybridMultilevel"/>
    <w:tmpl w:val="8744E162"/>
    <w:lvl w:ilvl="0" w:tplc="652474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77B53"/>
    <w:multiLevelType w:val="hybridMultilevel"/>
    <w:tmpl w:val="ABC2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76AF9"/>
    <w:multiLevelType w:val="hybridMultilevel"/>
    <w:tmpl w:val="38B8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D1DF0"/>
    <w:multiLevelType w:val="hybridMultilevel"/>
    <w:tmpl w:val="711A53C8"/>
    <w:lvl w:ilvl="0" w:tplc="ED8E20BA">
      <w:start w:val="1"/>
      <w:numFmt w:val="bullet"/>
      <w:lvlText w:val="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C25BA"/>
    <w:multiLevelType w:val="hybridMultilevel"/>
    <w:tmpl w:val="EA78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10"/>
  </w:num>
  <w:num w:numId="11">
    <w:abstractNumId w:val="2"/>
  </w:num>
  <w:num w:numId="12">
    <w:abstractNumId w:val="13"/>
  </w:num>
  <w:num w:numId="13">
    <w:abstractNumId w:val="3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A6"/>
    <w:rsid w:val="00003A60"/>
    <w:rsid w:val="00005E6F"/>
    <w:rsid w:val="00010A06"/>
    <w:rsid w:val="00014B5D"/>
    <w:rsid w:val="0001604C"/>
    <w:rsid w:val="000160CA"/>
    <w:rsid w:val="00025CF2"/>
    <w:rsid w:val="0003218B"/>
    <w:rsid w:val="000352F9"/>
    <w:rsid w:val="00043840"/>
    <w:rsid w:val="0005395F"/>
    <w:rsid w:val="00055BAE"/>
    <w:rsid w:val="00072BBB"/>
    <w:rsid w:val="00075D51"/>
    <w:rsid w:val="000837AF"/>
    <w:rsid w:val="000863EC"/>
    <w:rsid w:val="00091FF5"/>
    <w:rsid w:val="000A0AC6"/>
    <w:rsid w:val="000A18E8"/>
    <w:rsid w:val="000A1920"/>
    <w:rsid w:val="000A32B0"/>
    <w:rsid w:val="000A3857"/>
    <w:rsid w:val="000A458A"/>
    <w:rsid w:val="000A5938"/>
    <w:rsid w:val="000B1702"/>
    <w:rsid w:val="000B77CE"/>
    <w:rsid w:val="000C3A65"/>
    <w:rsid w:val="000C57CA"/>
    <w:rsid w:val="000C6344"/>
    <w:rsid w:val="000F0A6E"/>
    <w:rsid w:val="000F54B5"/>
    <w:rsid w:val="001004E7"/>
    <w:rsid w:val="0010124E"/>
    <w:rsid w:val="00101955"/>
    <w:rsid w:val="0011012A"/>
    <w:rsid w:val="00112478"/>
    <w:rsid w:val="00122950"/>
    <w:rsid w:val="0012495A"/>
    <w:rsid w:val="001539D4"/>
    <w:rsid w:val="00154BCF"/>
    <w:rsid w:val="0017672B"/>
    <w:rsid w:val="00176A19"/>
    <w:rsid w:val="00185471"/>
    <w:rsid w:val="00193E9E"/>
    <w:rsid w:val="001A17A8"/>
    <w:rsid w:val="001B18B8"/>
    <w:rsid w:val="001D0F2F"/>
    <w:rsid w:val="001D6CCC"/>
    <w:rsid w:val="001E5314"/>
    <w:rsid w:val="00205453"/>
    <w:rsid w:val="00212366"/>
    <w:rsid w:val="00217CF7"/>
    <w:rsid w:val="0023672D"/>
    <w:rsid w:val="0024255B"/>
    <w:rsid w:val="00244EDA"/>
    <w:rsid w:val="00272444"/>
    <w:rsid w:val="002749A9"/>
    <w:rsid w:val="002934AD"/>
    <w:rsid w:val="002971DE"/>
    <w:rsid w:val="002A5FAC"/>
    <w:rsid w:val="002B2674"/>
    <w:rsid w:val="002E0BF4"/>
    <w:rsid w:val="002E0D1B"/>
    <w:rsid w:val="002E2714"/>
    <w:rsid w:val="00301D6D"/>
    <w:rsid w:val="0030582C"/>
    <w:rsid w:val="0030679F"/>
    <w:rsid w:val="0031491F"/>
    <w:rsid w:val="00321F34"/>
    <w:rsid w:val="003325AB"/>
    <w:rsid w:val="00335001"/>
    <w:rsid w:val="0033545F"/>
    <w:rsid w:val="003415BB"/>
    <w:rsid w:val="003476C8"/>
    <w:rsid w:val="00351FCE"/>
    <w:rsid w:val="0035700B"/>
    <w:rsid w:val="00363155"/>
    <w:rsid w:val="00373A60"/>
    <w:rsid w:val="00384B52"/>
    <w:rsid w:val="003A10F0"/>
    <w:rsid w:val="003A1D0C"/>
    <w:rsid w:val="003D14E6"/>
    <w:rsid w:val="003D1D9C"/>
    <w:rsid w:val="003D4124"/>
    <w:rsid w:val="003F54CF"/>
    <w:rsid w:val="004129CF"/>
    <w:rsid w:val="004166C6"/>
    <w:rsid w:val="004227AE"/>
    <w:rsid w:val="00426AA1"/>
    <w:rsid w:val="00436180"/>
    <w:rsid w:val="00442942"/>
    <w:rsid w:val="00452C1B"/>
    <w:rsid w:val="00454544"/>
    <w:rsid w:val="0045617B"/>
    <w:rsid w:val="004602D4"/>
    <w:rsid w:val="00467BCA"/>
    <w:rsid w:val="0047642E"/>
    <w:rsid w:val="0048195A"/>
    <w:rsid w:val="00483913"/>
    <w:rsid w:val="0049028D"/>
    <w:rsid w:val="0049548F"/>
    <w:rsid w:val="00497A0E"/>
    <w:rsid w:val="004A3FB6"/>
    <w:rsid w:val="004A4535"/>
    <w:rsid w:val="004B098E"/>
    <w:rsid w:val="004B70A9"/>
    <w:rsid w:val="004C5366"/>
    <w:rsid w:val="00506A57"/>
    <w:rsid w:val="00507E5A"/>
    <w:rsid w:val="0051436E"/>
    <w:rsid w:val="00514490"/>
    <w:rsid w:val="00514537"/>
    <w:rsid w:val="005322F5"/>
    <w:rsid w:val="00534412"/>
    <w:rsid w:val="00543736"/>
    <w:rsid w:val="005449A6"/>
    <w:rsid w:val="00554A78"/>
    <w:rsid w:val="00557B00"/>
    <w:rsid w:val="0056505B"/>
    <w:rsid w:val="00571D6C"/>
    <w:rsid w:val="00572DDE"/>
    <w:rsid w:val="00576980"/>
    <w:rsid w:val="0057725A"/>
    <w:rsid w:val="005841BB"/>
    <w:rsid w:val="005857D4"/>
    <w:rsid w:val="00593B07"/>
    <w:rsid w:val="005A4AAE"/>
    <w:rsid w:val="005A531C"/>
    <w:rsid w:val="005B760C"/>
    <w:rsid w:val="005C7A76"/>
    <w:rsid w:val="005D0538"/>
    <w:rsid w:val="005D48C0"/>
    <w:rsid w:val="005E4EBB"/>
    <w:rsid w:val="005F566B"/>
    <w:rsid w:val="005F5EED"/>
    <w:rsid w:val="005F7996"/>
    <w:rsid w:val="0060001A"/>
    <w:rsid w:val="00601444"/>
    <w:rsid w:val="006045D3"/>
    <w:rsid w:val="00610892"/>
    <w:rsid w:val="00610C17"/>
    <w:rsid w:val="006169D7"/>
    <w:rsid w:val="0062130A"/>
    <w:rsid w:val="006225E5"/>
    <w:rsid w:val="006229D4"/>
    <w:rsid w:val="00623F50"/>
    <w:rsid w:val="00633789"/>
    <w:rsid w:val="006359CB"/>
    <w:rsid w:val="00645F13"/>
    <w:rsid w:val="006464F1"/>
    <w:rsid w:val="006501BD"/>
    <w:rsid w:val="00650ABF"/>
    <w:rsid w:val="00653A47"/>
    <w:rsid w:val="006561FE"/>
    <w:rsid w:val="00673AA4"/>
    <w:rsid w:val="006831CC"/>
    <w:rsid w:val="006832D3"/>
    <w:rsid w:val="00683A8C"/>
    <w:rsid w:val="00690920"/>
    <w:rsid w:val="006A19FF"/>
    <w:rsid w:val="006A2165"/>
    <w:rsid w:val="006A3BCD"/>
    <w:rsid w:val="006B2BAD"/>
    <w:rsid w:val="006C70A2"/>
    <w:rsid w:val="006D1EB4"/>
    <w:rsid w:val="006D2717"/>
    <w:rsid w:val="006D5A1D"/>
    <w:rsid w:val="006D6409"/>
    <w:rsid w:val="006D64B3"/>
    <w:rsid w:val="006E2E78"/>
    <w:rsid w:val="006F1E42"/>
    <w:rsid w:val="006F2B34"/>
    <w:rsid w:val="006F730C"/>
    <w:rsid w:val="00702363"/>
    <w:rsid w:val="0070386B"/>
    <w:rsid w:val="00704900"/>
    <w:rsid w:val="0071077F"/>
    <w:rsid w:val="00724AFB"/>
    <w:rsid w:val="00740E4B"/>
    <w:rsid w:val="007418E2"/>
    <w:rsid w:val="00742727"/>
    <w:rsid w:val="00744307"/>
    <w:rsid w:val="00750A14"/>
    <w:rsid w:val="007604BA"/>
    <w:rsid w:val="00766BB0"/>
    <w:rsid w:val="00771C1F"/>
    <w:rsid w:val="0078350D"/>
    <w:rsid w:val="00795C8D"/>
    <w:rsid w:val="007A7EBB"/>
    <w:rsid w:val="007B5F3F"/>
    <w:rsid w:val="007B77F1"/>
    <w:rsid w:val="007C6A5A"/>
    <w:rsid w:val="007D1D81"/>
    <w:rsid w:val="007D1D9F"/>
    <w:rsid w:val="007D2409"/>
    <w:rsid w:val="007D3102"/>
    <w:rsid w:val="007E220C"/>
    <w:rsid w:val="007F56F2"/>
    <w:rsid w:val="007F630C"/>
    <w:rsid w:val="00814D92"/>
    <w:rsid w:val="008201B2"/>
    <w:rsid w:val="00835754"/>
    <w:rsid w:val="008442DF"/>
    <w:rsid w:val="00853E62"/>
    <w:rsid w:val="00860A7C"/>
    <w:rsid w:val="00866AAA"/>
    <w:rsid w:val="0088205A"/>
    <w:rsid w:val="00883267"/>
    <w:rsid w:val="00884F8E"/>
    <w:rsid w:val="00891FBB"/>
    <w:rsid w:val="00892B71"/>
    <w:rsid w:val="00893BF4"/>
    <w:rsid w:val="008D0887"/>
    <w:rsid w:val="008D2415"/>
    <w:rsid w:val="008D4BB4"/>
    <w:rsid w:val="008D7438"/>
    <w:rsid w:val="008E6431"/>
    <w:rsid w:val="008F6F32"/>
    <w:rsid w:val="0090180F"/>
    <w:rsid w:val="0090552A"/>
    <w:rsid w:val="00915E10"/>
    <w:rsid w:val="0091739D"/>
    <w:rsid w:val="00920882"/>
    <w:rsid w:val="00925C9E"/>
    <w:rsid w:val="0093468C"/>
    <w:rsid w:val="00935592"/>
    <w:rsid w:val="00937945"/>
    <w:rsid w:val="00944A98"/>
    <w:rsid w:val="009604B8"/>
    <w:rsid w:val="0096350D"/>
    <w:rsid w:val="009837FF"/>
    <w:rsid w:val="00986A7E"/>
    <w:rsid w:val="00986E24"/>
    <w:rsid w:val="009B46D9"/>
    <w:rsid w:val="009B6459"/>
    <w:rsid w:val="009E0C80"/>
    <w:rsid w:val="00A02B10"/>
    <w:rsid w:val="00A0453E"/>
    <w:rsid w:val="00A17E71"/>
    <w:rsid w:val="00A2315C"/>
    <w:rsid w:val="00A24412"/>
    <w:rsid w:val="00A472B7"/>
    <w:rsid w:val="00A55A25"/>
    <w:rsid w:val="00A60383"/>
    <w:rsid w:val="00A918B1"/>
    <w:rsid w:val="00A964D8"/>
    <w:rsid w:val="00A96533"/>
    <w:rsid w:val="00AA0D55"/>
    <w:rsid w:val="00AA288F"/>
    <w:rsid w:val="00AA2B94"/>
    <w:rsid w:val="00AB295B"/>
    <w:rsid w:val="00AB5DF6"/>
    <w:rsid w:val="00AD086E"/>
    <w:rsid w:val="00AD1A83"/>
    <w:rsid w:val="00AD636C"/>
    <w:rsid w:val="00AD7EB6"/>
    <w:rsid w:val="00B00635"/>
    <w:rsid w:val="00B034E9"/>
    <w:rsid w:val="00B1048A"/>
    <w:rsid w:val="00B120AD"/>
    <w:rsid w:val="00B12391"/>
    <w:rsid w:val="00B13089"/>
    <w:rsid w:val="00B24118"/>
    <w:rsid w:val="00B26B29"/>
    <w:rsid w:val="00B31FE5"/>
    <w:rsid w:val="00B33503"/>
    <w:rsid w:val="00B34884"/>
    <w:rsid w:val="00B3673F"/>
    <w:rsid w:val="00B65B6D"/>
    <w:rsid w:val="00B73B77"/>
    <w:rsid w:val="00B77317"/>
    <w:rsid w:val="00B929C3"/>
    <w:rsid w:val="00B97DDE"/>
    <w:rsid w:val="00BA2723"/>
    <w:rsid w:val="00BA30C2"/>
    <w:rsid w:val="00BA51A6"/>
    <w:rsid w:val="00BD0E33"/>
    <w:rsid w:val="00BD225C"/>
    <w:rsid w:val="00BE2E5D"/>
    <w:rsid w:val="00BE35F5"/>
    <w:rsid w:val="00BE4FA9"/>
    <w:rsid w:val="00BF501F"/>
    <w:rsid w:val="00C00130"/>
    <w:rsid w:val="00C037BE"/>
    <w:rsid w:val="00C06EDD"/>
    <w:rsid w:val="00C0750C"/>
    <w:rsid w:val="00C32EA8"/>
    <w:rsid w:val="00C530B2"/>
    <w:rsid w:val="00C674BE"/>
    <w:rsid w:val="00C77999"/>
    <w:rsid w:val="00C808CA"/>
    <w:rsid w:val="00CA122D"/>
    <w:rsid w:val="00CB5798"/>
    <w:rsid w:val="00CD5204"/>
    <w:rsid w:val="00CD5DD3"/>
    <w:rsid w:val="00CD73C9"/>
    <w:rsid w:val="00CD7403"/>
    <w:rsid w:val="00CF039C"/>
    <w:rsid w:val="00CF3BA9"/>
    <w:rsid w:val="00D00F71"/>
    <w:rsid w:val="00D0464E"/>
    <w:rsid w:val="00D059ED"/>
    <w:rsid w:val="00D13FB6"/>
    <w:rsid w:val="00D168DB"/>
    <w:rsid w:val="00D17432"/>
    <w:rsid w:val="00D23DB3"/>
    <w:rsid w:val="00D325E3"/>
    <w:rsid w:val="00D327FA"/>
    <w:rsid w:val="00D37B9E"/>
    <w:rsid w:val="00D43D09"/>
    <w:rsid w:val="00D533D0"/>
    <w:rsid w:val="00D553F6"/>
    <w:rsid w:val="00D57777"/>
    <w:rsid w:val="00D73ED8"/>
    <w:rsid w:val="00D85A69"/>
    <w:rsid w:val="00DA592A"/>
    <w:rsid w:val="00DB1DC3"/>
    <w:rsid w:val="00DB2981"/>
    <w:rsid w:val="00DD05FD"/>
    <w:rsid w:val="00DD618E"/>
    <w:rsid w:val="00DD6C61"/>
    <w:rsid w:val="00DE5F75"/>
    <w:rsid w:val="00DE7A86"/>
    <w:rsid w:val="00DF47EE"/>
    <w:rsid w:val="00E00328"/>
    <w:rsid w:val="00E011D6"/>
    <w:rsid w:val="00E02F3C"/>
    <w:rsid w:val="00E0377A"/>
    <w:rsid w:val="00E03F3D"/>
    <w:rsid w:val="00E06B9D"/>
    <w:rsid w:val="00E07B73"/>
    <w:rsid w:val="00E16751"/>
    <w:rsid w:val="00E211CF"/>
    <w:rsid w:val="00E2152C"/>
    <w:rsid w:val="00E229C7"/>
    <w:rsid w:val="00E25658"/>
    <w:rsid w:val="00E25C1B"/>
    <w:rsid w:val="00E3265D"/>
    <w:rsid w:val="00E36982"/>
    <w:rsid w:val="00E4449E"/>
    <w:rsid w:val="00E518C9"/>
    <w:rsid w:val="00E54CB5"/>
    <w:rsid w:val="00E63D97"/>
    <w:rsid w:val="00E64B8B"/>
    <w:rsid w:val="00E666CF"/>
    <w:rsid w:val="00E704AB"/>
    <w:rsid w:val="00E718D4"/>
    <w:rsid w:val="00E77119"/>
    <w:rsid w:val="00E8132F"/>
    <w:rsid w:val="00E83830"/>
    <w:rsid w:val="00E919CF"/>
    <w:rsid w:val="00E9583F"/>
    <w:rsid w:val="00EA5412"/>
    <w:rsid w:val="00EA6A92"/>
    <w:rsid w:val="00EB3B65"/>
    <w:rsid w:val="00EC2DBB"/>
    <w:rsid w:val="00EC38AA"/>
    <w:rsid w:val="00ED5323"/>
    <w:rsid w:val="00EF53D8"/>
    <w:rsid w:val="00F14493"/>
    <w:rsid w:val="00F17B34"/>
    <w:rsid w:val="00F27276"/>
    <w:rsid w:val="00F6025C"/>
    <w:rsid w:val="00F63558"/>
    <w:rsid w:val="00F6725D"/>
    <w:rsid w:val="00F70114"/>
    <w:rsid w:val="00F71867"/>
    <w:rsid w:val="00F82C4D"/>
    <w:rsid w:val="00F83D17"/>
    <w:rsid w:val="00F92B7B"/>
    <w:rsid w:val="00F970E9"/>
    <w:rsid w:val="00FA7B9A"/>
    <w:rsid w:val="00FB2AB6"/>
    <w:rsid w:val="00FC7AEB"/>
    <w:rsid w:val="00FD6F00"/>
    <w:rsid w:val="00FF02A2"/>
    <w:rsid w:val="00FF3DC4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CA0F7F"/>
  <w15:docId w15:val="{A45CE035-D8CF-4A18-9042-F1DD0A59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B94"/>
    <w:pPr>
      <w:suppressAutoHyphens/>
    </w:pPr>
    <w:rPr>
      <w:sz w:val="24"/>
      <w:szCs w:val="24"/>
      <w:lang w:val="en-US" w:eastAsia="ar-SA"/>
    </w:rPr>
  </w:style>
  <w:style w:type="paragraph" w:styleId="Titlu2">
    <w:name w:val="heading 2"/>
    <w:basedOn w:val="Normal"/>
    <w:next w:val="Normal"/>
    <w:link w:val="Titlu2Caracter"/>
    <w:uiPriority w:val="99"/>
    <w:qFormat/>
    <w:rsid w:val="0033545F"/>
    <w:pPr>
      <w:keepNext/>
      <w:numPr>
        <w:ilvl w:val="1"/>
        <w:numId w:val="1"/>
      </w:numPr>
      <w:outlineLvl w:val="1"/>
    </w:pPr>
    <w:rPr>
      <w:b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9"/>
    <w:locked/>
    <w:rsid w:val="0033545F"/>
    <w:rPr>
      <w:b/>
      <w:sz w:val="24"/>
      <w:szCs w:val="24"/>
      <w:u w:val="single"/>
      <w:lang w:val="en-US" w:eastAsia="ar-SA"/>
    </w:rPr>
  </w:style>
  <w:style w:type="paragraph" w:styleId="TextnBalon">
    <w:name w:val="Balloon Text"/>
    <w:basedOn w:val="Normal"/>
    <w:link w:val="TextnBalonCaracter"/>
    <w:uiPriority w:val="99"/>
    <w:rsid w:val="005449A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locked/>
    <w:rsid w:val="005449A6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rsid w:val="005449A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5449A6"/>
    <w:rPr>
      <w:rFonts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5449A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5449A6"/>
    <w:rPr>
      <w:rFonts w:cs="Times New Roman"/>
      <w:sz w:val="24"/>
      <w:szCs w:val="24"/>
    </w:rPr>
  </w:style>
  <w:style w:type="character" w:styleId="Referinnotdesubsol">
    <w:name w:val="footnote reference"/>
    <w:basedOn w:val="Fontdeparagrafimplicit"/>
    <w:uiPriority w:val="99"/>
    <w:rsid w:val="0033545F"/>
    <w:rPr>
      <w:rFonts w:cs="Times New Roman"/>
      <w:vertAlign w:val="superscript"/>
    </w:rPr>
  </w:style>
  <w:style w:type="paragraph" w:customStyle="1" w:styleId="Zkladntext21">
    <w:name w:val="Základní text 21"/>
    <w:basedOn w:val="Normal"/>
    <w:uiPriority w:val="99"/>
    <w:rsid w:val="0033545F"/>
    <w:pPr>
      <w:jc w:val="both"/>
    </w:pPr>
    <w:rPr>
      <w:sz w:val="22"/>
    </w:rPr>
  </w:style>
  <w:style w:type="paragraph" w:styleId="Textnotdesubsol">
    <w:name w:val="footnote text"/>
    <w:basedOn w:val="Normal"/>
    <w:link w:val="TextnotdesubsolCaracter"/>
    <w:uiPriority w:val="99"/>
    <w:rsid w:val="0033545F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locked/>
    <w:rsid w:val="0033545F"/>
    <w:rPr>
      <w:rFonts w:eastAsia="Times New Roman" w:cs="Times New Roman"/>
      <w:lang w:eastAsia="ar-SA" w:bidi="ar-SA"/>
    </w:rPr>
  </w:style>
  <w:style w:type="paragraph" w:styleId="Textsimplu">
    <w:name w:val="Plain Text"/>
    <w:basedOn w:val="Normal"/>
    <w:link w:val="TextsimpluCaracter"/>
    <w:uiPriority w:val="99"/>
    <w:unhideWhenUsed/>
    <w:rsid w:val="000F0A6E"/>
    <w:pPr>
      <w:suppressAutoHyphens w:val="0"/>
    </w:pPr>
    <w:rPr>
      <w:rFonts w:ascii="Calibri" w:eastAsiaTheme="minorHAnsi" w:hAnsi="Calibri" w:cs="Calibri"/>
      <w:sz w:val="22"/>
      <w:szCs w:val="22"/>
      <w:lang w:val="nb-NO" w:eastAsia="en-US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0F0A6E"/>
    <w:rPr>
      <w:rFonts w:ascii="Calibri" w:eastAsiaTheme="minorHAnsi" w:hAnsi="Calibri" w:cs="Calibri"/>
      <w:lang w:val="nb-NO" w:eastAsia="en-US"/>
    </w:rPr>
  </w:style>
  <w:style w:type="paragraph" w:styleId="Listparagraf">
    <w:name w:val="List Paragraph"/>
    <w:basedOn w:val="Normal"/>
    <w:uiPriority w:val="34"/>
    <w:qFormat/>
    <w:rsid w:val="00357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2C8AD-963C-4384-976C-83A58CD9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2</Pages>
  <Words>535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 Tomáš Mgr.</dc:creator>
  <cp:lastModifiedBy>Bogdan Alexandru Sticlosu</cp:lastModifiedBy>
  <cp:revision>40</cp:revision>
  <cp:lastPrinted>2020-01-09T11:39:00Z</cp:lastPrinted>
  <dcterms:created xsi:type="dcterms:W3CDTF">2019-04-18T09:31:00Z</dcterms:created>
  <dcterms:modified xsi:type="dcterms:W3CDTF">2021-03-08T14:22:00Z</dcterms:modified>
</cp:coreProperties>
</file>